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34C" w:rsidRDefault="00C8534C" w:rsidP="00D63DB5">
      <w:pPr>
        <w:autoSpaceDE w:val="0"/>
        <w:jc w:val="center"/>
        <w:rPr>
          <w:rFonts w:eastAsia="Arial CYR"/>
          <w:lang w:val="ru-RU"/>
        </w:rPr>
      </w:pPr>
      <w:r w:rsidRPr="004F7F5B">
        <w:rPr>
          <w:rFonts w:eastAsia="Arial CYR"/>
          <w:lang w:val="ru-RU"/>
        </w:rPr>
        <w:t xml:space="preserve">Новые поступления </w:t>
      </w:r>
      <w:r w:rsidR="002B3E41">
        <w:rPr>
          <w:rFonts w:eastAsia="Arial CYR"/>
          <w:lang w:val="ru-RU"/>
        </w:rPr>
        <w:t>но</w:t>
      </w:r>
      <w:r w:rsidR="00C9252F">
        <w:rPr>
          <w:rFonts w:eastAsia="Arial CYR"/>
          <w:lang w:val="ru-RU"/>
        </w:rPr>
        <w:t>ябрь</w:t>
      </w:r>
      <w:r w:rsidR="000E1BB1">
        <w:rPr>
          <w:rFonts w:eastAsia="Arial CYR"/>
          <w:lang w:val="ru-RU"/>
        </w:rPr>
        <w:t xml:space="preserve"> 201</w:t>
      </w:r>
      <w:r w:rsidR="00497162">
        <w:rPr>
          <w:rFonts w:eastAsia="Arial CYR"/>
          <w:lang w:val="ru-RU"/>
        </w:rPr>
        <w:t>9</w:t>
      </w:r>
    </w:p>
    <w:p w:rsidR="00FA2EAA" w:rsidRDefault="00FA2EAA" w:rsidP="00D63DB5">
      <w:pPr>
        <w:autoSpaceDE w:val="0"/>
        <w:jc w:val="center"/>
        <w:rPr>
          <w:rFonts w:eastAsia="Arial CYR"/>
          <w:lang w:val="ru-RU"/>
        </w:rPr>
      </w:pPr>
    </w:p>
    <w:p w:rsidR="00015AB0" w:rsidRDefault="00015AB0" w:rsidP="004227AC">
      <w:pPr>
        <w:autoSpaceDE w:val="0"/>
        <w:autoSpaceDN w:val="0"/>
        <w:adjustRightInd w:val="0"/>
        <w:jc w:val="center"/>
        <w:rPr>
          <w:b/>
          <w:lang w:val="ru-RU"/>
        </w:rPr>
      </w:pPr>
      <w:proofErr w:type="gramStart"/>
      <w:r>
        <w:rPr>
          <w:b/>
          <w:lang w:val="ru-RU"/>
        </w:rPr>
        <w:t>ЦЕНТР  СОЦИАЛЬНО</w:t>
      </w:r>
      <w:proofErr w:type="gramEnd"/>
      <w:r>
        <w:rPr>
          <w:b/>
          <w:lang w:val="ru-RU"/>
        </w:rPr>
        <w:t xml:space="preserve">  ЗНАЧИМОЙ  ЛИТЕРАТУРЫ</w:t>
      </w:r>
    </w:p>
    <w:p w:rsidR="00015AB0" w:rsidRDefault="00015AB0" w:rsidP="004227AC">
      <w:pPr>
        <w:autoSpaceDE w:val="0"/>
        <w:autoSpaceDN w:val="0"/>
        <w:adjustRightInd w:val="0"/>
        <w:jc w:val="center"/>
        <w:rPr>
          <w:b/>
          <w:lang w:val="ru-RU"/>
        </w:rPr>
      </w:pPr>
    </w:p>
    <w:p w:rsidR="00131713" w:rsidRDefault="00131713" w:rsidP="00D13F2A">
      <w:pPr>
        <w:widowControl/>
        <w:numPr>
          <w:ilvl w:val="0"/>
          <w:numId w:val="40"/>
        </w:numPr>
        <w:suppressAutoHyphens w:val="0"/>
        <w:ind w:left="567" w:hanging="567"/>
        <w:jc w:val="both"/>
        <w:rPr>
          <w:rFonts w:eastAsia="Times New Roman"/>
          <w:b/>
          <w:bCs/>
          <w:kern w:val="0"/>
          <w:lang w:val="ru-RU" w:eastAsia="ru-RU"/>
        </w:rPr>
      </w:pPr>
      <w:r w:rsidRPr="00585ECA">
        <w:rPr>
          <w:rFonts w:eastAsia="Times New Roman"/>
          <w:b/>
          <w:bCs/>
          <w:kern w:val="0"/>
          <w:lang w:val="ru-RU" w:eastAsia="ru-RU"/>
        </w:rPr>
        <w:t>63.2</w:t>
      </w:r>
      <w:r w:rsidRPr="00585ECA">
        <w:rPr>
          <w:rFonts w:eastAsia="Times New Roman"/>
          <w:b/>
          <w:bCs/>
          <w:kern w:val="0"/>
          <w:lang w:val="ru-RU" w:eastAsia="ru-RU"/>
        </w:rPr>
        <w:br/>
        <w:t>А 85</w:t>
      </w:r>
    </w:p>
    <w:p w:rsidR="00131713" w:rsidRPr="00585ECA" w:rsidRDefault="00131713" w:rsidP="00D13F2A">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t>Арсеньев, Юрий Васильевич</w:t>
      </w:r>
      <w:r w:rsidRPr="00585ECA">
        <w:rPr>
          <w:rFonts w:eastAsia="Times New Roman"/>
          <w:kern w:val="0"/>
          <w:lang w:val="ru-RU" w:eastAsia="ru-RU"/>
        </w:rPr>
        <w:t xml:space="preserve"> (историк, ученый в обл. генеалогии и геральдики, </w:t>
      </w:r>
      <w:proofErr w:type="gramStart"/>
      <w:r w:rsidRPr="00585ECA">
        <w:rPr>
          <w:rFonts w:eastAsia="Times New Roman"/>
          <w:kern w:val="0"/>
          <w:lang w:val="ru-RU" w:eastAsia="ru-RU"/>
        </w:rPr>
        <w:t>профессор ;</w:t>
      </w:r>
      <w:proofErr w:type="gramEnd"/>
      <w:r w:rsidRPr="00585ECA">
        <w:rPr>
          <w:rFonts w:eastAsia="Times New Roman"/>
          <w:kern w:val="0"/>
          <w:lang w:val="ru-RU" w:eastAsia="ru-RU"/>
        </w:rPr>
        <w:t xml:space="preserve"> 1857-1919). </w:t>
      </w:r>
      <w:r>
        <w:rPr>
          <w:rFonts w:eastAsia="Times New Roman"/>
          <w:kern w:val="0"/>
          <w:lang w:val="ru-RU" w:eastAsia="ru-RU"/>
        </w:rPr>
        <w:t xml:space="preserve">   </w:t>
      </w:r>
      <w:r w:rsidRPr="00585ECA">
        <w:rPr>
          <w:rFonts w:eastAsia="Times New Roman"/>
          <w:kern w:val="0"/>
          <w:lang w:val="ru-RU" w:eastAsia="ru-RU"/>
        </w:rPr>
        <w:t>Геральдика [Текст</w:t>
      </w:r>
      <w:proofErr w:type="gramStart"/>
      <w:r w:rsidRPr="00585ECA">
        <w:rPr>
          <w:rFonts w:eastAsia="Times New Roman"/>
          <w:kern w:val="0"/>
          <w:lang w:val="ru-RU" w:eastAsia="ru-RU"/>
        </w:rPr>
        <w:t>] :</w:t>
      </w:r>
      <w:proofErr w:type="gramEnd"/>
      <w:r w:rsidRPr="00585ECA">
        <w:rPr>
          <w:rFonts w:eastAsia="Times New Roman"/>
          <w:kern w:val="0"/>
          <w:lang w:val="ru-RU" w:eastAsia="ru-RU"/>
        </w:rPr>
        <w:t xml:space="preserve"> лекции, читанные в Московском Археологическом ин-те в 1907-1908 году : [12+] / Ю.В. Арсеньев ; [дар. С.В. Тетушкина]. </w:t>
      </w:r>
      <w:r w:rsidRPr="004F7F5B">
        <w:t xml:space="preserve">– </w:t>
      </w:r>
      <w:r w:rsidRPr="00585ECA">
        <w:rPr>
          <w:rFonts w:eastAsia="Times New Roman"/>
          <w:kern w:val="0"/>
          <w:lang w:val="ru-RU" w:eastAsia="ru-RU"/>
        </w:rPr>
        <w:t xml:space="preserve">Москва : ТЕРРА-Кн. клуб, 2001. </w:t>
      </w:r>
      <w:r w:rsidRPr="004F7F5B">
        <w:t xml:space="preserve">– </w:t>
      </w:r>
      <w:r w:rsidRPr="00585ECA">
        <w:rPr>
          <w:rFonts w:eastAsia="Times New Roman"/>
          <w:kern w:val="0"/>
          <w:lang w:val="ru-RU" w:eastAsia="ru-RU"/>
        </w:rPr>
        <w:t xml:space="preserve">383, [1] с. : </w:t>
      </w:r>
      <w:proofErr w:type="spellStart"/>
      <w:r w:rsidRPr="00585ECA">
        <w:rPr>
          <w:rFonts w:eastAsia="Times New Roman"/>
          <w:kern w:val="0"/>
          <w:lang w:val="ru-RU" w:eastAsia="ru-RU"/>
        </w:rPr>
        <w:t>цв</w:t>
      </w:r>
      <w:proofErr w:type="spellEnd"/>
      <w:r w:rsidRPr="00585ECA">
        <w:rPr>
          <w:rFonts w:eastAsia="Times New Roman"/>
          <w:kern w:val="0"/>
          <w:lang w:val="ru-RU" w:eastAsia="ru-RU"/>
        </w:rPr>
        <w:t xml:space="preserve">. </w:t>
      </w:r>
      <w:proofErr w:type="gramStart"/>
      <w:r w:rsidRPr="00585ECA">
        <w:rPr>
          <w:rFonts w:eastAsia="Times New Roman"/>
          <w:kern w:val="0"/>
          <w:lang w:val="ru-RU" w:eastAsia="ru-RU"/>
        </w:rPr>
        <w:t>ил. ;</w:t>
      </w:r>
      <w:proofErr w:type="gramEnd"/>
      <w:r w:rsidRPr="00585ECA">
        <w:rPr>
          <w:rFonts w:eastAsia="Times New Roman"/>
          <w:kern w:val="0"/>
          <w:lang w:val="ru-RU" w:eastAsia="ru-RU"/>
        </w:rPr>
        <w:t xml:space="preserve"> 21 см. </w:t>
      </w:r>
      <w:r w:rsidRPr="004F7F5B">
        <w:t xml:space="preserve">– </w:t>
      </w:r>
      <w:r w:rsidRPr="00585ECA">
        <w:rPr>
          <w:rFonts w:eastAsia="Times New Roman"/>
          <w:b/>
          <w:bCs/>
          <w:kern w:val="0"/>
          <w:lang w:val="ru-RU" w:eastAsia="ru-RU"/>
        </w:rPr>
        <w:t xml:space="preserve">ISBN </w:t>
      </w:r>
      <w:r w:rsidRPr="00585ECA">
        <w:rPr>
          <w:rFonts w:eastAsia="Times New Roman"/>
          <w:kern w:val="0"/>
          <w:lang w:val="ru-RU" w:eastAsia="ru-RU"/>
        </w:rPr>
        <w:t>5</w:t>
      </w:r>
      <w:r>
        <w:rPr>
          <w:rFonts w:eastAsia="Times New Roman"/>
          <w:kern w:val="0"/>
          <w:lang w:val="ru-RU" w:eastAsia="ru-RU"/>
        </w:rPr>
        <w:t>-275-00257-2 (в пер.)</w:t>
      </w:r>
      <w:r w:rsidRPr="00585ECA">
        <w:rPr>
          <w:rFonts w:eastAsia="Times New Roman"/>
          <w:kern w:val="0"/>
          <w:lang w:val="ru-RU" w:eastAsia="ru-RU"/>
        </w:rPr>
        <w:t>.</w:t>
      </w:r>
      <w:r w:rsidRPr="00585ECA">
        <w:rPr>
          <w:rFonts w:eastAsia="Times New Roman"/>
          <w:kern w:val="0"/>
          <w:lang w:val="ru-RU" w:eastAsia="ru-RU"/>
        </w:rPr>
        <w:softHyphen/>
      </w:r>
    </w:p>
    <w:p w:rsidR="00131713" w:rsidRDefault="00131713" w:rsidP="00D13F2A">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t xml:space="preserve">Аннотация: </w:t>
      </w:r>
      <w:r w:rsidRPr="00585ECA">
        <w:rPr>
          <w:rFonts w:eastAsia="Times New Roman"/>
          <w:kern w:val="0"/>
          <w:lang w:val="ru-RU" w:eastAsia="ru-RU"/>
        </w:rPr>
        <w:t xml:space="preserve">Рыцарские турниры, крестовые походы, родовые гербы, их соответствие художественным стилям разных эпох, </w:t>
      </w:r>
      <w:proofErr w:type="spellStart"/>
      <w:r w:rsidRPr="00585ECA">
        <w:rPr>
          <w:rFonts w:eastAsia="Times New Roman"/>
          <w:kern w:val="0"/>
          <w:lang w:val="ru-RU" w:eastAsia="ru-RU"/>
        </w:rPr>
        <w:t>блазонирование</w:t>
      </w:r>
      <w:proofErr w:type="spellEnd"/>
      <w:r w:rsidRPr="00585ECA">
        <w:rPr>
          <w:rFonts w:eastAsia="Times New Roman"/>
          <w:kern w:val="0"/>
          <w:lang w:val="ru-RU" w:eastAsia="ru-RU"/>
        </w:rPr>
        <w:t xml:space="preserve"> и основы российской геральдики - об этом и многом другом увлекательно рассказывает книга Юрия Васильевича Арсеньева (1857-1919). Перед вами наиболее крупный отечественный труд в этой области, и по сей день не утративший своего значения. Сведения о развитии геральдики как науки дополнены интереснейшими фактами из истории. В книге много информации о появлении и видоизменении гербов, о значении их цвета, элементов и символов.</w:t>
      </w:r>
    </w:p>
    <w:p w:rsidR="00D13F2A" w:rsidRDefault="00D13F2A" w:rsidP="00D13F2A">
      <w:pPr>
        <w:widowControl/>
        <w:suppressAutoHyphens w:val="0"/>
        <w:ind w:left="567"/>
        <w:jc w:val="both"/>
        <w:rPr>
          <w:rFonts w:eastAsia="Times New Roman"/>
          <w:b/>
          <w:bCs/>
          <w:kern w:val="0"/>
          <w:lang w:val="ru-RU" w:eastAsia="ru-RU"/>
        </w:rPr>
      </w:pPr>
    </w:p>
    <w:p w:rsidR="001000EC" w:rsidRDefault="001000EC" w:rsidP="00D13F2A">
      <w:pPr>
        <w:widowControl/>
        <w:numPr>
          <w:ilvl w:val="0"/>
          <w:numId w:val="40"/>
        </w:numPr>
        <w:suppressAutoHyphens w:val="0"/>
        <w:ind w:left="567" w:hanging="567"/>
        <w:jc w:val="both"/>
        <w:rPr>
          <w:rFonts w:eastAsia="Times New Roman"/>
          <w:b/>
          <w:bCs/>
          <w:kern w:val="0"/>
          <w:lang w:val="ru-RU" w:eastAsia="ru-RU"/>
        </w:rPr>
      </w:pPr>
      <w:r w:rsidRPr="00C138EE">
        <w:rPr>
          <w:rFonts w:eastAsia="Times New Roman"/>
          <w:b/>
          <w:bCs/>
          <w:kern w:val="0"/>
          <w:lang w:val="ru-RU" w:eastAsia="ru-RU"/>
        </w:rPr>
        <w:t>68.8</w:t>
      </w:r>
      <w:r w:rsidRPr="00C138EE">
        <w:rPr>
          <w:rFonts w:eastAsia="Times New Roman"/>
          <w:b/>
          <w:bCs/>
          <w:kern w:val="0"/>
          <w:lang w:val="ru-RU" w:eastAsia="ru-RU"/>
        </w:rPr>
        <w:br/>
        <w:t>Б 68</w:t>
      </w:r>
    </w:p>
    <w:p w:rsidR="001000EC" w:rsidRPr="00C138EE" w:rsidRDefault="001000EC" w:rsidP="00D13F2A">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Благовестов, Александр Иванович</w:t>
      </w:r>
      <w:r w:rsidRPr="00C138EE">
        <w:rPr>
          <w:rFonts w:eastAsia="Times New Roman"/>
          <w:kern w:val="0"/>
          <w:lang w:val="ru-RU" w:eastAsia="ru-RU"/>
        </w:rPr>
        <w:t xml:space="preserve">. </w:t>
      </w:r>
      <w:r>
        <w:rPr>
          <w:rFonts w:eastAsia="Times New Roman"/>
          <w:kern w:val="0"/>
          <w:lang w:val="ru-RU" w:eastAsia="ru-RU"/>
        </w:rPr>
        <w:t xml:space="preserve">   </w:t>
      </w:r>
      <w:r w:rsidRPr="00C138EE">
        <w:rPr>
          <w:rFonts w:eastAsia="Times New Roman"/>
          <w:kern w:val="0"/>
          <w:lang w:val="ru-RU" w:eastAsia="ru-RU"/>
        </w:rPr>
        <w:t>То, из чего стреляют в СНГ [Текст</w:t>
      </w:r>
      <w:proofErr w:type="gramStart"/>
      <w:r w:rsidRPr="00C138EE">
        <w:rPr>
          <w:rFonts w:eastAsia="Times New Roman"/>
          <w:kern w:val="0"/>
          <w:lang w:val="ru-RU" w:eastAsia="ru-RU"/>
        </w:rPr>
        <w:t>] :</w:t>
      </w:r>
      <w:proofErr w:type="gramEnd"/>
      <w:r w:rsidRPr="00C138EE">
        <w:rPr>
          <w:rFonts w:eastAsia="Times New Roman"/>
          <w:kern w:val="0"/>
          <w:lang w:val="ru-RU" w:eastAsia="ru-RU"/>
        </w:rPr>
        <w:t xml:space="preserve"> справочник стрелкового оружия: [16+] / Александр Благовестов ; под общ. ред. А.Е. Тараса. </w:t>
      </w:r>
      <w:r w:rsidRPr="004F7F5B">
        <w:t xml:space="preserve">– </w:t>
      </w:r>
      <w:r w:rsidRPr="00C138EE">
        <w:rPr>
          <w:rFonts w:eastAsia="Times New Roman"/>
          <w:kern w:val="0"/>
          <w:lang w:val="ru-RU" w:eastAsia="ru-RU"/>
        </w:rPr>
        <w:t xml:space="preserve">Минск : </w:t>
      </w:r>
      <w:proofErr w:type="spellStart"/>
      <w:r w:rsidRPr="00C138EE">
        <w:rPr>
          <w:rFonts w:eastAsia="Times New Roman"/>
          <w:kern w:val="0"/>
          <w:lang w:val="ru-RU" w:eastAsia="ru-RU"/>
        </w:rPr>
        <w:t>Харвест</w:t>
      </w:r>
      <w:proofErr w:type="spellEnd"/>
      <w:r w:rsidRPr="00C138EE">
        <w:rPr>
          <w:rFonts w:eastAsia="Times New Roman"/>
          <w:kern w:val="0"/>
          <w:lang w:val="ru-RU" w:eastAsia="ru-RU"/>
        </w:rPr>
        <w:t xml:space="preserve">, 1999. </w:t>
      </w:r>
      <w:r w:rsidRPr="004F7F5B">
        <w:t xml:space="preserve">– </w:t>
      </w:r>
      <w:r w:rsidRPr="00C138EE">
        <w:rPr>
          <w:rFonts w:eastAsia="Times New Roman"/>
          <w:kern w:val="0"/>
          <w:lang w:val="ru-RU" w:eastAsia="ru-RU"/>
        </w:rPr>
        <w:t xml:space="preserve">653, [1] с. : </w:t>
      </w:r>
      <w:proofErr w:type="gramStart"/>
      <w:r w:rsidRPr="00C138EE">
        <w:rPr>
          <w:rFonts w:eastAsia="Times New Roman"/>
          <w:kern w:val="0"/>
          <w:lang w:val="ru-RU" w:eastAsia="ru-RU"/>
        </w:rPr>
        <w:t>ил. ;</w:t>
      </w:r>
      <w:proofErr w:type="gramEnd"/>
      <w:r w:rsidRPr="00C138EE">
        <w:rPr>
          <w:rFonts w:eastAsia="Times New Roman"/>
          <w:kern w:val="0"/>
          <w:lang w:val="ru-RU" w:eastAsia="ru-RU"/>
        </w:rPr>
        <w:t xml:space="preserve"> 21 см. </w:t>
      </w:r>
      <w:r w:rsidRPr="004F7F5B">
        <w:t xml:space="preserve">– </w:t>
      </w:r>
      <w:r w:rsidRPr="00C138EE">
        <w:rPr>
          <w:rFonts w:eastAsia="Times New Roman"/>
          <w:kern w:val="0"/>
          <w:lang w:val="ru-RU" w:eastAsia="ru-RU"/>
        </w:rPr>
        <w:t xml:space="preserve">(Коммандос). </w:t>
      </w:r>
      <w:r w:rsidRPr="004F7F5B">
        <w:t xml:space="preserve">– </w:t>
      </w:r>
      <w:proofErr w:type="spellStart"/>
      <w:r w:rsidRPr="00C138EE">
        <w:rPr>
          <w:rFonts w:eastAsia="Times New Roman"/>
          <w:kern w:val="0"/>
          <w:lang w:val="ru-RU" w:eastAsia="ru-RU"/>
        </w:rPr>
        <w:t>Библиогр</w:t>
      </w:r>
      <w:proofErr w:type="spellEnd"/>
      <w:r w:rsidRPr="00C138EE">
        <w:rPr>
          <w:rFonts w:eastAsia="Times New Roman"/>
          <w:kern w:val="0"/>
          <w:lang w:val="ru-RU" w:eastAsia="ru-RU"/>
        </w:rPr>
        <w:t xml:space="preserve">.: с. 648 (10 назв.). </w:t>
      </w:r>
      <w:r w:rsidRPr="004F7F5B">
        <w:t xml:space="preserve">– </w:t>
      </w:r>
      <w:r w:rsidRPr="00C138EE">
        <w:rPr>
          <w:rFonts w:eastAsia="Times New Roman"/>
          <w:kern w:val="0"/>
          <w:lang w:val="ru-RU" w:eastAsia="ru-RU"/>
        </w:rPr>
        <w:t xml:space="preserve">25000 экз. </w:t>
      </w:r>
      <w:r w:rsidRPr="004F7F5B">
        <w:t xml:space="preserve">– </w:t>
      </w:r>
      <w:r w:rsidRPr="00C138EE">
        <w:rPr>
          <w:rFonts w:eastAsia="Times New Roman"/>
          <w:b/>
          <w:bCs/>
          <w:kern w:val="0"/>
          <w:lang w:val="ru-RU" w:eastAsia="ru-RU"/>
        </w:rPr>
        <w:t xml:space="preserve">ISBN </w:t>
      </w:r>
      <w:r w:rsidRPr="00C138EE">
        <w:rPr>
          <w:rFonts w:eastAsia="Times New Roman"/>
          <w:kern w:val="0"/>
          <w:lang w:val="ru-RU" w:eastAsia="ru-RU"/>
        </w:rPr>
        <w:t>9</w:t>
      </w:r>
      <w:r>
        <w:rPr>
          <w:rFonts w:eastAsia="Times New Roman"/>
          <w:kern w:val="0"/>
          <w:lang w:val="ru-RU" w:eastAsia="ru-RU"/>
        </w:rPr>
        <w:t>85-433-521-6 (в пер.)</w:t>
      </w:r>
      <w:r w:rsidRPr="00C138EE">
        <w:rPr>
          <w:rFonts w:eastAsia="Times New Roman"/>
          <w:kern w:val="0"/>
          <w:lang w:val="ru-RU" w:eastAsia="ru-RU"/>
        </w:rPr>
        <w:t>.</w:t>
      </w:r>
      <w:r w:rsidRPr="00C138EE">
        <w:rPr>
          <w:rFonts w:eastAsia="Times New Roman"/>
          <w:kern w:val="0"/>
          <w:lang w:val="ru-RU" w:eastAsia="ru-RU"/>
        </w:rPr>
        <w:softHyphen/>
      </w:r>
    </w:p>
    <w:p w:rsidR="001000EC" w:rsidRDefault="001000EC" w:rsidP="00D13F2A">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 xml:space="preserve">Аннотация: </w:t>
      </w:r>
      <w:r w:rsidRPr="00C138EE">
        <w:rPr>
          <w:rFonts w:eastAsia="Times New Roman"/>
          <w:kern w:val="0"/>
          <w:lang w:val="ru-RU" w:eastAsia="ru-RU"/>
        </w:rPr>
        <w:t>На страницах данного справочника представлены все образцы отечественного стрелкового оружия, находившиеся в серийном производстве, а также наиболее распространенные в СНГ иностранные модели. Среди них револьверы и пистолеты, пистолеты-пулеметы и автоматы, магазинные и автоматические винтовки, охотничьи карабины, ручные пулеметы и гранатометы. Указаны основные достоинства и наиболее существенные недостатки этих систем. Справочник представляет значительный интерес для профессионалов-оружейников, а также для всех граждан.</w:t>
      </w:r>
    </w:p>
    <w:p w:rsidR="002D7B7E" w:rsidRDefault="002D7B7E" w:rsidP="00D13F2A">
      <w:pPr>
        <w:autoSpaceDE w:val="0"/>
        <w:autoSpaceDN w:val="0"/>
        <w:adjustRightInd w:val="0"/>
        <w:ind w:left="567" w:hanging="567"/>
        <w:jc w:val="center"/>
        <w:rPr>
          <w:b/>
          <w:lang w:val="ru-RU"/>
        </w:rPr>
      </w:pPr>
    </w:p>
    <w:p w:rsidR="0086725D" w:rsidRDefault="0021442A" w:rsidP="00D13F2A">
      <w:pPr>
        <w:autoSpaceDE w:val="0"/>
        <w:autoSpaceDN w:val="0"/>
        <w:adjustRightInd w:val="0"/>
        <w:ind w:left="567"/>
        <w:jc w:val="center"/>
        <w:rPr>
          <w:b/>
          <w:lang w:val="ru-RU"/>
        </w:rPr>
      </w:pPr>
      <w:proofErr w:type="gramStart"/>
      <w:r w:rsidRPr="0021442A">
        <w:rPr>
          <w:b/>
          <w:lang w:val="ru-RU"/>
        </w:rPr>
        <w:t>ОТДЕЛ  НАУЧНО</w:t>
      </w:r>
      <w:proofErr w:type="gramEnd"/>
      <w:r w:rsidRPr="0021442A">
        <w:rPr>
          <w:b/>
          <w:lang w:val="ru-RU"/>
        </w:rPr>
        <w:t>-ПОПУЛЯРНОЙ  ЛИТЕРАТУРЫ</w:t>
      </w:r>
    </w:p>
    <w:p w:rsidR="00D07BE1" w:rsidRDefault="00D07BE1" w:rsidP="00D13F2A">
      <w:pPr>
        <w:widowControl/>
        <w:suppressAutoHyphens w:val="0"/>
        <w:ind w:left="567" w:hanging="567"/>
        <w:jc w:val="both"/>
        <w:rPr>
          <w:rFonts w:eastAsia="Times New Roman"/>
          <w:b/>
          <w:bCs/>
          <w:kern w:val="0"/>
          <w:lang w:val="ru-RU" w:eastAsia="ru-RU"/>
        </w:rPr>
      </w:pPr>
    </w:p>
    <w:p w:rsidR="002E7A3B" w:rsidRDefault="002E7A3B" w:rsidP="00D13F2A">
      <w:pPr>
        <w:widowControl/>
        <w:numPr>
          <w:ilvl w:val="0"/>
          <w:numId w:val="40"/>
        </w:numPr>
        <w:suppressAutoHyphens w:val="0"/>
        <w:ind w:left="567" w:hanging="567"/>
        <w:jc w:val="both"/>
        <w:rPr>
          <w:rFonts w:eastAsia="Times New Roman"/>
          <w:b/>
          <w:bCs/>
          <w:kern w:val="0"/>
          <w:lang w:val="ru-RU" w:eastAsia="ru-RU"/>
        </w:rPr>
      </w:pPr>
      <w:r w:rsidRPr="00585ECA">
        <w:rPr>
          <w:rFonts w:eastAsia="Times New Roman"/>
          <w:b/>
          <w:bCs/>
          <w:kern w:val="0"/>
          <w:lang w:val="ru-RU" w:eastAsia="ru-RU"/>
        </w:rPr>
        <w:t>20.3</w:t>
      </w:r>
      <w:r w:rsidRPr="00585ECA">
        <w:rPr>
          <w:rFonts w:eastAsia="Times New Roman"/>
          <w:b/>
          <w:bCs/>
          <w:kern w:val="0"/>
          <w:lang w:val="ru-RU" w:eastAsia="ru-RU"/>
        </w:rPr>
        <w:br/>
        <w:t>В 65</w:t>
      </w:r>
    </w:p>
    <w:p w:rsidR="002E7A3B" w:rsidRPr="00585ECA" w:rsidRDefault="002E7A3B" w:rsidP="00D13F2A">
      <w:pPr>
        <w:widowControl/>
        <w:suppressAutoHyphens w:val="0"/>
        <w:ind w:firstLine="567"/>
        <w:jc w:val="both"/>
        <w:rPr>
          <w:rFonts w:eastAsia="Times New Roman"/>
          <w:b/>
          <w:kern w:val="0"/>
          <w:lang w:val="ru-RU" w:eastAsia="ru-RU"/>
        </w:rPr>
      </w:pPr>
      <w:r w:rsidRPr="00585ECA">
        <w:rPr>
          <w:rFonts w:eastAsia="Times New Roman"/>
          <w:b/>
          <w:bCs/>
          <w:kern w:val="0"/>
          <w:lang w:val="ru-RU" w:eastAsia="ru-RU"/>
        </w:rPr>
        <w:t xml:space="preserve">Войцеховский, </w:t>
      </w:r>
      <w:proofErr w:type="spellStart"/>
      <w:r w:rsidRPr="00585ECA">
        <w:rPr>
          <w:rFonts w:eastAsia="Times New Roman"/>
          <w:b/>
          <w:bCs/>
          <w:kern w:val="0"/>
          <w:lang w:val="ru-RU" w:eastAsia="ru-RU"/>
        </w:rPr>
        <w:t>Алим</w:t>
      </w:r>
      <w:proofErr w:type="spellEnd"/>
      <w:r w:rsidRPr="00585ECA">
        <w:rPr>
          <w:rFonts w:eastAsia="Times New Roman"/>
          <w:b/>
          <w:bCs/>
          <w:kern w:val="0"/>
          <w:lang w:val="ru-RU" w:eastAsia="ru-RU"/>
        </w:rPr>
        <w:t xml:space="preserve"> Иванович</w:t>
      </w:r>
      <w:r w:rsidRPr="00585ECA">
        <w:rPr>
          <w:rFonts w:eastAsia="Times New Roman"/>
          <w:kern w:val="0"/>
          <w:lang w:val="ru-RU" w:eastAsia="ru-RU"/>
        </w:rPr>
        <w:t xml:space="preserve"> (псевдоним прозаика, публициста Алимова В.И.). </w:t>
      </w:r>
      <w:r>
        <w:rPr>
          <w:rFonts w:eastAsia="Times New Roman"/>
          <w:kern w:val="0"/>
          <w:lang w:val="ru-RU" w:eastAsia="ru-RU"/>
        </w:rPr>
        <w:t xml:space="preserve">   </w:t>
      </w:r>
      <w:r w:rsidRPr="00585ECA">
        <w:rPr>
          <w:rFonts w:eastAsia="Times New Roman"/>
          <w:kern w:val="0"/>
          <w:lang w:val="ru-RU" w:eastAsia="ru-RU"/>
        </w:rPr>
        <w:t>Тунгусский метеорит [Текст</w:t>
      </w:r>
      <w:proofErr w:type="gramStart"/>
      <w:r w:rsidRPr="00585ECA">
        <w:rPr>
          <w:rFonts w:eastAsia="Times New Roman"/>
          <w:kern w:val="0"/>
          <w:lang w:val="ru-RU" w:eastAsia="ru-RU"/>
        </w:rPr>
        <w:t>] :</w:t>
      </w:r>
      <w:proofErr w:type="gramEnd"/>
      <w:r w:rsidRPr="00585ECA">
        <w:rPr>
          <w:rFonts w:eastAsia="Times New Roman"/>
          <w:kern w:val="0"/>
          <w:lang w:val="ru-RU" w:eastAsia="ru-RU"/>
        </w:rPr>
        <w:t xml:space="preserve"> [12+] / </w:t>
      </w:r>
      <w:proofErr w:type="spellStart"/>
      <w:r w:rsidRPr="00585ECA">
        <w:rPr>
          <w:rFonts w:eastAsia="Times New Roman"/>
          <w:kern w:val="0"/>
          <w:lang w:val="ru-RU" w:eastAsia="ru-RU"/>
        </w:rPr>
        <w:t>Алим</w:t>
      </w:r>
      <w:proofErr w:type="spellEnd"/>
      <w:r w:rsidRPr="00585ECA">
        <w:rPr>
          <w:rFonts w:eastAsia="Times New Roman"/>
          <w:kern w:val="0"/>
          <w:lang w:val="ru-RU" w:eastAsia="ru-RU"/>
        </w:rPr>
        <w:t xml:space="preserve"> Войцеховский ; [дар. С.В. Тетушкина]. </w:t>
      </w:r>
      <w:r w:rsidRPr="004F7F5B">
        <w:t xml:space="preserve">– </w:t>
      </w:r>
      <w:r w:rsidRPr="00585ECA">
        <w:rPr>
          <w:rFonts w:eastAsia="Times New Roman"/>
          <w:kern w:val="0"/>
          <w:lang w:val="ru-RU" w:eastAsia="ru-RU"/>
        </w:rPr>
        <w:t xml:space="preserve">Москва : Вече, 2005. </w:t>
      </w:r>
      <w:r w:rsidRPr="004F7F5B">
        <w:t xml:space="preserve">– </w:t>
      </w:r>
      <w:r w:rsidRPr="00585ECA">
        <w:rPr>
          <w:rFonts w:eastAsia="Times New Roman"/>
          <w:kern w:val="0"/>
          <w:lang w:val="ru-RU" w:eastAsia="ru-RU"/>
        </w:rPr>
        <w:t xml:space="preserve">367, [1] с. ; 17 см. </w:t>
      </w:r>
      <w:r w:rsidRPr="004F7F5B">
        <w:t xml:space="preserve">– </w:t>
      </w:r>
      <w:r w:rsidRPr="00585ECA">
        <w:rPr>
          <w:rFonts w:eastAsia="Times New Roman"/>
          <w:kern w:val="0"/>
          <w:lang w:val="ru-RU" w:eastAsia="ru-RU"/>
        </w:rPr>
        <w:t xml:space="preserve">(Великие тайны). </w:t>
      </w:r>
      <w:r w:rsidRPr="004F7F5B">
        <w:t xml:space="preserve">– </w:t>
      </w:r>
      <w:r w:rsidRPr="00585ECA">
        <w:rPr>
          <w:rFonts w:eastAsia="Times New Roman"/>
          <w:kern w:val="0"/>
          <w:lang w:val="ru-RU" w:eastAsia="ru-RU"/>
        </w:rPr>
        <w:t xml:space="preserve">5000 экз. </w:t>
      </w:r>
      <w:r w:rsidRPr="004F7F5B">
        <w:t xml:space="preserve">– </w:t>
      </w:r>
      <w:r w:rsidRPr="00585ECA">
        <w:rPr>
          <w:rFonts w:eastAsia="Times New Roman"/>
          <w:b/>
          <w:bCs/>
          <w:kern w:val="0"/>
          <w:lang w:val="ru-RU" w:eastAsia="ru-RU"/>
        </w:rPr>
        <w:t xml:space="preserve">ISBN </w:t>
      </w:r>
      <w:r>
        <w:rPr>
          <w:rFonts w:eastAsia="Times New Roman"/>
          <w:kern w:val="0"/>
          <w:lang w:val="ru-RU" w:eastAsia="ru-RU"/>
        </w:rPr>
        <w:t>5-9533-0523-0</w:t>
      </w:r>
      <w:r w:rsidRPr="00585ECA">
        <w:rPr>
          <w:rFonts w:eastAsia="Times New Roman"/>
          <w:kern w:val="0"/>
          <w:lang w:val="ru-RU" w:eastAsia="ru-RU"/>
        </w:rPr>
        <w:t>.</w:t>
      </w:r>
      <w:r w:rsidRPr="00585ECA">
        <w:rPr>
          <w:rFonts w:eastAsia="Times New Roman"/>
          <w:kern w:val="0"/>
          <w:lang w:val="ru-RU" w:eastAsia="ru-RU"/>
        </w:rPr>
        <w:softHyphen/>
      </w:r>
    </w:p>
    <w:p w:rsidR="002E7A3B" w:rsidRDefault="002E7A3B" w:rsidP="00D13F2A">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t xml:space="preserve">Аннотация: </w:t>
      </w:r>
      <w:proofErr w:type="gramStart"/>
      <w:r w:rsidRPr="00585ECA">
        <w:rPr>
          <w:rFonts w:eastAsia="Times New Roman"/>
          <w:kern w:val="0"/>
          <w:lang w:val="ru-RU" w:eastAsia="ru-RU"/>
        </w:rPr>
        <w:t>В</w:t>
      </w:r>
      <w:proofErr w:type="gramEnd"/>
      <w:r w:rsidRPr="00585ECA">
        <w:rPr>
          <w:rFonts w:eastAsia="Times New Roman"/>
          <w:kern w:val="0"/>
          <w:lang w:val="ru-RU" w:eastAsia="ru-RU"/>
        </w:rPr>
        <w:t xml:space="preserve"> книге содержится обширный фактический материал о тунгусском метеорите: популярное изложение истории вопроса, освещение результатов проведенных обширных исследований, перечень наиболее распространенных гипотез. В книге приводятся данные, позволяющие, как считает автор книги, дать разгадку проблемы Тунгусского метеорита.</w:t>
      </w:r>
    </w:p>
    <w:p w:rsidR="002E7A3B" w:rsidRDefault="002E7A3B" w:rsidP="00D13F2A">
      <w:pPr>
        <w:widowControl/>
        <w:suppressAutoHyphens w:val="0"/>
        <w:ind w:left="567" w:hanging="567"/>
        <w:jc w:val="both"/>
        <w:rPr>
          <w:rFonts w:eastAsia="Times New Roman"/>
          <w:b/>
          <w:bCs/>
          <w:kern w:val="0"/>
          <w:lang w:val="ru-RU" w:eastAsia="ru-RU"/>
        </w:rPr>
      </w:pPr>
    </w:p>
    <w:p w:rsidR="002E7A3B" w:rsidRDefault="002E7A3B" w:rsidP="00D13F2A">
      <w:pPr>
        <w:widowControl/>
        <w:numPr>
          <w:ilvl w:val="0"/>
          <w:numId w:val="40"/>
        </w:numPr>
        <w:suppressAutoHyphens w:val="0"/>
        <w:ind w:left="567" w:hanging="567"/>
        <w:jc w:val="both"/>
        <w:rPr>
          <w:rFonts w:eastAsia="Times New Roman"/>
          <w:b/>
          <w:bCs/>
          <w:kern w:val="0"/>
          <w:lang w:val="ru-RU" w:eastAsia="ru-RU"/>
        </w:rPr>
      </w:pPr>
      <w:r w:rsidRPr="00585ECA">
        <w:rPr>
          <w:rFonts w:eastAsia="Times New Roman"/>
          <w:b/>
          <w:bCs/>
          <w:kern w:val="0"/>
          <w:lang w:val="ru-RU" w:eastAsia="ru-RU"/>
        </w:rPr>
        <w:t>53.5</w:t>
      </w:r>
      <w:r w:rsidRPr="00585ECA">
        <w:rPr>
          <w:rFonts w:eastAsia="Times New Roman"/>
          <w:b/>
          <w:bCs/>
          <w:kern w:val="0"/>
          <w:lang w:val="ru-RU" w:eastAsia="ru-RU"/>
        </w:rPr>
        <w:br/>
        <w:t>В 19</w:t>
      </w:r>
    </w:p>
    <w:p w:rsidR="002E7A3B" w:rsidRPr="00585ECA" w:rsidRDefault="002E7A3B" w:rsidP="00D13F2A">
      <w:pPr>
        <w:widowControl/>
        <w:suppressAutoHyphens w:val="0"/>
        <w:ind w:firstLine="567"/>
        <w:jc w:val="both"/>
        <w:rPr>
          <w:rFonts w:eastAsia="Times New Roman"/>
          <w:kern w:val="0"/>
          <w:lang w:val="ru-RU" w:eastAsia="ru-RU"/>
        </w:rPr>
      </w:pPr>
      <w:proofErr w:type="spellStart"/>
      <w:r w:rsidRPr="00585ECA">
        <w:rPr>
          <w:rFonts w:eastAsia="Times New Roman"/>
          <w:b/>
          <w:bCs/>
          <w:kern w:val="0"/>
          <w:lang w:val="ru-RU" w:eastAsia="ru-RU"/>
        </w:rPr>
        <w:t>Васичкин</w:t>
      </w:r>
      <w:proofErr w:type="spellEnd"/>
      <w:r w:rsidRPr="00585ECA">
        <w:rPr>
          <w:rFonts w:eastAsia="Times New Roman"/>
          <w:b/>
          <w:bCs/>
          <w:kern w:val="0"/>
          <w:lang w:val="ru-RU" w:eastAsia="ru-RU"/>
        </w:rPr>
        <w:t>, Владимир Иванович</w:t>
      </w:r>
      <w:r w:rsidRPr="00585ECA">
        <w:rPr>
          <w:rFonts w:eastAsia="Times New Roman"/>
          <w:kern w:val="0"/>
          <w:lang w:val="ru-RU" w:eastAsia="ru-RU"/>
        </w:rPr>
        <w:t xml:space="preserve"> (практикующий массажист). </w:t>
      </w:r>
      <w:r>
        <w:rPr>
          <w:rFonts w:eastAsia="Times New Roman"/>
          <w:kern w:val="0"/>
          <w:lang w:val="ru-RU" w:eastAsia="ru-RU"/>
        </w:rPr>
        <w:t xml:space="preserve">   </w:t>
      </w:r>
      <w:r w:rsidRPr="00585ECA">
        <w:rPr>
          <w:rFonts w:eastAsia="Times New Roman"/>
          <w:kern w:val="0"/>
          <w:lang w:val="ru-RU" w:eastAsia="ru-RU"/>
        </w:rPr>
        <w:t>Самоучитель лечебного массажа [Текст</w:t>
      </w:r>
      <w:proofErr w:type="gramStart"/>
      <w:r w:rsidRPr="00585ECA">
        <w:rPr>
          <w:rFonts w:eastAsia="Times New Roman"/>
          <w:kern w:val="0"/>
          <w:lang w:val="ru-RU" w:eastAsia="ru-RU"/>
        </w:rPr>
        <w:t>] :</w:t>
      </w:r>
      <w:proofErr w:type="gramEnd"/>
      <w:r w:rsidRPr="00585ECA">
        <w:rPr>
          <w:rFonts w:eastAsia="Times New Roman"/>
          <w:kern w:val="0"/>
          <w:lang w:val="ru-RU" w:eastAsia="ru-RU"/>
        </w:rPr>
        <w:t xml:space="preserve"> [12+] / Владимир </w:t>
      </w:r>
      <w:proofErr w:type="spellStart"/>
      <w:r w:rsidRPr="00585ECA">
        <w:rPr>
          <w:rFonts w:eastAsia="Times New Roman"/>
          <w:kern w:val="0"/>
          <w:lang w:val="ru-RU" w:eastAsia="ru-RU"/>
        </w:rPr>
        <w:t>Васичкин</w:t>
      </w:r>
      <w:proofErr w:type="spellEnd"/>
      <w:r w:rsidRPr="00585ECA">
        <w:rPr>
          <w:rFonts w:eastAsia="Times New Roman"/>
          <w:kern w:val="0"/>
          <w:lang w:val="ru-RU" w:eastAsia="ru-RU"/>
        </w:rPr>
        <w:t xml:space="preserve"> ; [</w:t>
      </w:r>
      <w:proofErr w:type="spellStart"/>
      <w:r w:rsidRPr="00585ECA">
        <w:rPr>
          <w:rFonts w:eastAsia="Times New Roman"/>
          <w:kern w:val="0"/>
          <w:lang w:val="ru-RU" w:eastAsia="ru-RU"/>
        </w:rPr>
        <w:t>худож</w:t>
      </w:r>
      <w:proofErr w:type="spellEnd"/>
      <w:r w:rsidRPr="00585ECA">
        <w:rPr>
          <w:rFonts w:eastAsia="Times New Roman"/>
          <w:kern w:val="0"/>
          <w:lang w:val="ru-RU" w:eastAsia="ru-RU"/>
        </w:rPr>
        <w:t xml:space="preserve">. С. </w:t>
      </w:r>
      <w:proofErr w:type="gramStart"/>
      <w:r w:rsidRPr="00585ECA">
        <w:rPr>
          <w:rFonts w:eastAsia="Times New Roman"/>
          <w:kern w:val="0"/>
          <w:lang w:val="ru-RU" w:eastAsia="ru-RU"/>
        </w:rPr>
        <w:t>Маликова ;</w:t>
      </w:r>
      <w:proofErr w:type="gramEnd"/>
      <w:r w:rsidRPr="00585ECA">
        <w:rPr>
          <w:rFonts w:eastAsia="Times New Roman"/>
          <w:kern w:val="0"/>
          <w:lang w:val="ru-RU" w:eastAsia="ru-RU"/>
        </w:rPr>
        <w:t xml:space="preserve"> дар. С.В. Тетушкина]. </w:t>
      </w:r>
      <w:r w:rsidRPr="004F7F5B">
        <w:t xml:space="preserve">– </w:t>
      </w:r>
      <w:r w:rsidRPr="00585ECA">
        <w:rPr>
          <w:rFonts w:eastAsia="Times New Roman"/>
          <w:kern w:val="0"/>
          <w:lang w:val="ru-RU" w:eastAsia="ru-RU"/>
        </w:rPr>
        <w:t xml:space="preserve">Санкт-Петербург : Питер, 2009. </w:t>
      </w:r>
      <w:r w:rsidRPr="004F7F5B">
        <w:t xml:space="preserve">– </w:t>
      </w:r>
      <w:r w:rsidRPr="00585ECA">
        <w:rPr>
          <w:rFonts w:eastAsia="Times New Roman"/>
          <w:kern w:val="0"/>
          <w:lang w:val="ru-RU" w:eastAsia="ru-RU"/>
        </w:rPr>
        <w:t xml:space="preserve">221, [3] с. : </w:t>
      </w:r>
      <w:proofErr w:type="gramStart"/>
      <w:r w:rsidRPr="00585ECA">
        <w:rPr>
          <w:rFonts w:eastAsia="Times New Roman"/>
          <w:kern w:val="0"/>
          <w:lang w:val="ru-RU" w:eastAsia="ru-RU"/>
        </w:rPr>
        <w:t>ил. ;</w:t>
      </w:r>
      <w:proofErr w:type="gramEnd"/>
      <w:r w:rsidRPr="00585ECA">
        <w:rPr>
          <w:rFonts w:eastAsia="Times New Roman"/>
          <w:kern w:val="0"/>
          <w:lang w:val="ru-RU" w:eastAsia="ru-RU"/>
        </w:rPr>
        <w:t xml:space="preserve"> 21 см. </w:t>
      </w:r>
      <w:r w:rsidRPr="004F7F5B">
        <w:t xml:space="preserve">– </w:t>
      </w:r>
      <w:proofErr w:type="spellStart"/>
      <w:r w:rsidRPr="00585ECA">
        <w:rPr>
          <w:rFonts w:eastAsia="Times New Roman"/>
          <w:kern w:val="0"/>
          <w:lang w:val="ru-RU" w:eastAsia="ru-RU"/>
        </w:rPr>
        <w:t>Библиогр</w:t>
      </w:r>
      <w:proofErr w:type="spellEnd"/>
      <w:r w:rsidRPr="00585ECA">
        <w:rPr>
          <w:rFonts w:eastAsia="Times New Roman"/>
          <w:kern w:val="0"/>
          <w:lang w:val="ru-RU" w:eastAsia="ru-RU"/>
        </w:rPr>
        <w:t xml:space="preserve">.: с. 218-221 (54 назв.). </w:t>
      </w:r>
      <w:r w:rsidRPr="004F7F5B">
        <w:t xml:space="preserve">– </w:t>
      </w:r>
      <w:r w:rsidRPr="00585ECA">
        <w:rPr>
          <w:rFonts w:eastAsia="Times New Roman"/>
          <w:kern w:val="0"/>
          <w:lang w:val="ru-RU" w:eastAsia="ru-RU"/>
        </w:rPr>
        <w:t xml:space="preserve">4500 экз. </w:t>
      </w:r>
      <w:r w:rsidRPr="004F7F5B">
        <w:t xml:space="preserve">– </w:t>
      </w:r>
      <w:r w:rsidRPr="00585ECA">
        <w:rPr>
          <w:rFonts w:eastAsia="Times New Roman"/>
          <w:b/>
          <w:bCs/>
          <w:kern w:val="0"/>
          <w:lang w:val="ru-RU" w:eastAsia="ru-RU"/>
        </w:rPr>
        <w:t xml:space="preserve">ISBN </w:t>
      </w:r>
      <w:r>
        <w:rPr>
          <w:rFonts w:eastAsia="Times New Roman"/>
          <w:kern w:val="0"/>
          <w:lang w:val="ru-RU" w:eastAsia="ru-RU"/>
        </w:rPr>
        <w:t>978-5-388-00252-5</w:t>
      </w:r>
      <w:r w:rsidRPr="00585ECA">
        <w:rPr>
          <w:rFonts w:eastAsia="Times New Roman"/>
          <w:kern w:val="0"/>
          <w:lang w:val="ru-RU" w:eastAsia="ru-RU"/>
        </w:rPr>
        <w:t>.</w:t>
      </w:r>
      <w:r w:rsidRPr="00585ECA">
        <w:rPr>
          <w:rFonts w:eastAsia="Times New Roman"/>
          <w:kern w:val="0"/>
          <w:lang w:val="ru-RU" w:eastAsia="ru-RU"/>
        </w:rPr>
        <w:softHyphen/>
      </w:r>
    </w:p>
    <w:p w:rsidR="002E7A3B" w:rsidRDefault="002E7A3B" w:rsidP="00D13F2A">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lastRenderedPageBreak/>
        <w:t xml:space="preserve">Аннотация: </w:t>
      </w:r>
      <w:proofErr w:type="spellStart"/>
      <w:r w:rsidRPr="00585ECA">
        <w:rPr>
          <w:rFonts w:eastAsia="Times New Roman"/>
          <w:kern w:val="0"/>
          <w:lang w:val="ru-RU" w:eastAsia="ru-RU"/>
        </w:rPr>
        <w:t>Васичкин</w:t>
      </w:r>
      <w:proofErr w:type="spellEnd"/>
      <w:r w:rsidRPr="00585ECA">
        <w:rPr>
          <w:rFonts w:eastAsia="Times New Roman"/>
          <w:kern w:val="0"/>
          <w:lang w:val="ru-RU" w:eastAsia="ru-RU"/>
        </w:rPr>
        <w:t xml:space="preserve"> Владимир Иванович - автор популярных книг, справочников, учебных пособий и методик массажа. Практикующий массажист с огромным опытом работы. Специалист по разнообразным техникам лечебного массажа. Вы держите в руках уникальный самоучитель массажа. Здесь вы найдете и азы массажа для начинающих, и профессиональные техники для практикующих массажистов. В книге представлены разновидности самомассажа и лечебного массажа, исцеляющие техники классического массажа, подробная методика воздействия на биологически активные точки - все необходимые сведения для эффективного обучения массажу.</w:t>
      </w:r>
    </w:p>
    <w:p w:rsidR="002E7A3B" w:rsidRDefault="002E7A3B" w:rsidP="00D13F2A">
      <w:pPr>
        <w:widowControl/>
        <w:suppressAutoHyphens w:val="0"/>
        <w:ind w:left="567" w:hanging="567"/>
        <w:jc w:val="both"/>
        <w:rPr>
          <w:rFonts w:eastAsia="Times New Roman"/>
          <w:b/>
          <w:bCs/>
          <w:kern w:val="0"/>
          <w:lang w:val="ru-RU" w:eastAsia="ru-RU"/>
        </w:rPr>
      </w:pPr>
    </w:p>
    <w:p w:rsidR="008016AB" w:rsidRDefault="008016AB" w:rsidP="00D13F2A">
      <w:pPr>
        <w:widowControl/>
        <w:numPr>
          <w:ilvl w:val="0"/>
          <w:numId w:val="40"/>
        </w:numPr>
        <w:suppressAutoHyphens w:val="0"/>
        <w:ind w:left="567" w:hanging="567"/>
        <w:jc w:val="both"/>
        <w:rPr>
          <w:rFonts w:eastAsia="Times New Roman"/>
          <w:b/>
          <w:bCs/>
          <w:kern w:val="0"/>
          <w:lang w:val="ru-RU" w:eastAsia="ru-RU"/>
        </w:rPr>
      </w:pPr>
      <w:r w:rsidRPr="00585ECA">
        <w:rPr>
          <w:rFonts w:eastAsia="Times New Roman"/>
          <w:b/>
          <w:bCs/>
          <w:kern w:val="0"/>
          <w:lang w:val="ru-RU" w:eastAsia="ru-RU"/>
        </w:rPr>
        <w:t>54.5</w:t>
      </w:r>
      <w:r w:rsidRPr="00585ECA">
        <w:rPr>
          <w:rFonts w:eastAsia="Times New Roman"/>
          <w:b/>
          <w:bCs/>
          <w:kern w:val="0"/>
          <w:lang w:val="ru-RU" w:eastAsia="ru-RU"/>
        </w:rPr>
        <w:br/>
        <w:t>Д 45</w:t>
      </w:r>
    </w:p>
    <w:p w:rsidR="008016AB" w:rsidRDefault="008016AB" w:rsidP="00D13F2A">
      <w:pPr>
        <w:widowControl/>
        <w:suppressAutoHyphens w:val="0"/>
        <w:ind w:firstLine="567"/>
        <w:jc w:val="both"/>
        <w:rPr>
          <w:rFonts w:eastAsia="Times New Roman"/>
          <w:kern w:val="0"/>
          <w:lang w:val="ru-RU" w:eastAsia="ru-RU"/>
        </w:rPr>
      </w:pPr>
      <w:proofErr w:type="spellStart"/>
      <w:r w:rsidRPr="00585ECA">
        <w:rPr>
          <w:rFonts w:eastAsia="Times New Roman"/>
          <w:b/>
          <w:bCs/>
          <w:kern w:val="0"/>
          <w:lang w:val="ru-RU" w:eastAsia="ru-RU"/>
        </w:rPr>
        <w:t>Дикуль</w:t>
      </w:r>
      <w:proofErr w:type="spellEnd"/>
      <w:r w:rsidRPr="00585ECA">
        <w:rPr>
          <w:rFonts w:eastAsia="Times New Roman"/>
          <w:b/>
          <w:bCs/>
          <w:kern w:val="0"/>
          <w:lang w:val="ru-RU" w:eastAsia="ru-RU"/>
        </w:rPr>
        <w:t>, Валентин Иванович</w:t>
      </w:r>
      <w:r w:rsidRPr="00585ECA">
        <w:rPr>
          <w:rFonts w:eastAsia="Times New Roman"/>
          <w:kern w:val="0"/>
          <w:lang w:val="ru-RU" w:eastAsia="ru-RU"/>
        </w:rPr>
        <w:t xml:space="preserve"> (основатель сети реабилитационных клиник, нар. артист России, профессор, академик, доктор </w:t>
      </w:r>
      <w:proofErr w:type="spellStart"/>
      <w:r w:rsidRPr="00585ECA">
        <w:rPr>
          <w:rFonts w:eastAsia="Times New Roman"/>
          <w:kern w:val="0"/>
          <w:lang w:val="ru-RU" w:eastAsia="ru-RU"/>
        </w:rPr>
        <w:t>биологич</w:t>
      </w:r>
      <w:proofErr w:type="spellEnd"/>
      <w:r w:rsidRPr="00585ECA">
        <w:rPr>
          <w:rFonts w:eastAsia="Times New Roman"/>
          <w:kern w:val="0"/>
          <w:lang w:val="ru-RU" w:eastAsia="ru-RU"/>
        </w:rPr>
        <w:t xml:space="preserve">. </w:t>
      </w:r>
      <w:proofErr w:type="gramStart"/>
      <w:r w:rsidRPr="00585ECA">
        <w:rPr>
          <w:rFonts w:eastAsia="Times New Roman"/>
          <w:kern w:val="0"/>
          <w:lang w:val="ru-RU" w:eastAsia="ru-RU"/>
        </w:rPr>
        <w:t>наук ;</w:t>
      </w:r>
      <w:proofErr w:type="gramEnd"/>
      <w:r w:rsidRPr="00585ECA">
        <w:rPr>
          <w:rFonts w:eastAsia="Times New Roman"/>
          <w:kern w:val="0"/>
          <w:lang w:val="ru-RU" w:eastAsia="ru-RU"/>
        </w:rPr>
        <w:t xml:space="preserve"> 1948-). </w:t>
      </w:r>
      <w:r>
        <w:rPr>
          <w:rFonts w:eastAsia="Times New Roman"/>
          <w:kern w:val="0"/>
          <w:lang w:val="ru-RU" w:eastAsia="ru-RU"/>
        </w:rPr>
        <w:t xml:space="preserve">   </w:t>
      </w:r>
      <w:r w:rsidRPr="00585ECA">
        <w:rPr>
          <w:rFonts w:eastAsia="Times New Roman"/>
          <w:kern w:val="0"/>
          <w:lang w:val="ru-RU" w:eastAsia="ru-RU"/>
        </w:rPr>
        <w:t>Ваш здоровый позвоночник [Текст</w:t>
      </w:r>
      <w:proofErr w:type="gramStart"/>
      <w:r w:rsidRPr="00585ECA">
        <w:rPr>
          <w:rFonts w:eastAsia="Times New Roman"/>
          <w:kern w:val="0"/>
          <w:lang w:val="ru-RU" w:eastAsia="ru-RU"/>
        </w:rPr>
        <w:t>] :</w:t>
      </w:r>
      <w:proofErr w:type="gramEnd"/>
      <w:r w:rsidRPr="00585ECA">
        <w:rPr>
          <w:rFonts w:eastAsia="Times New Roman"/>
          <w:kern w:val="0"/>
          <w:lang w:val="ru-RU" w:eastAsia="ru-RU"/>
        </w:rPr>
        <w:t xml:space="preserve"> 60 надежных упражнений против сколиоза : [12+] / Валентин </w:t>
      </w:r>
      <w:proofErr w:type="spellStart"/>
      <w:r w:rsidRPr="00585ECA">
        <w:rPr>
          <w:rFonts w:eastAsia="Times New Roman"/>
          <w:kern w:val="0"/>
          <w:lang w:val="ru-RU" w:eastAsia="ru-RU"/>
        </w:rPr>
        <w:t>Дикуль</w:t>
      </w:r>
      <w:proofErr w:type="spellEnd"/>
      <w:r w:rsidRPr="00585ECA">
        <w:rPr>
          <w:rFonts w:eastAsia="Times New Roman"/>
          <w:kern w:val="0"/>
          <w:lang w:val="ru-RU" w:eastAsia="ru-RU"/>
        </w:rPr>
        <w:t xml:space="preserve"> ; [фот. М.В. </w:t>
      </w:r>
      <w:proofErr w:type="gramStart"/>
      <w:r w:rsidRPr="00585ECA">
        <w:rPr>
          <w:rFonts w:eastAsia="Times New Roman"/>
          <w:kern w:val="0"/>
          <w:lang w:val="ru-RU" w:eastAsia="ru-RU"/>
        </w:rPr>
        <w:t>Тихонов ;</w:t>
      </w:r>
      <w:proofErr w:type="gramEnd"/>
      <w:r w:rsidRPr="00585ECA">
        <w:rPr>
          <w:rFonts w:eastAsia="Times New Roman"/>
          <w:kern w:val="0"/>
          <w:lang w:val="ru-RU" w:eastAsia="ru-RU"/>
        </w:rPr>
        <w:t xml:space="preserve"> дар. С.В. Тетушкина]. </w:t>
      </w:r>
      <w:r w:rsidRPr="004F7F5B">
        <w:t xml:space="preserve">– </w:t>
      </w:r>
      <w:r w:rsidRPr="00585ECA">
        <w:rPr>
          <w:rFonts w:eastAsia="Times New Roman"/>
          <w:kern w:val="0"/>
          <w:lang w:val="ru-RU" w:eastAsia="ru-RU"/>
        </w:rPr>
        <w:t xml:space="preserve">Москва : </w:t>
      </w:r>
      <w:proofErr w:type="spellStart"/>
      <w:r w:rsidRPr="00585ECA">
        <w:rPr>
          <w:rFonts w:eastAsia="Times New Roman"/>
          <w:kern w:val="0"/>
          <w:lang w:val="ru-RU" w:eastAsia="ru-RU"/>
        </w:rPr>
        <w:t>Эксмо</w:t>
      </w:r>
      <w:proofErr w:type="spellEnd"/>
      <w:r w:rsidRPr="00585ECA">
        <w:rPr>
          <w:rFonts w:eastAsia="Times New Roman"/>
          <w:kern w:val="0"/>
          <w:lang w:val="ru-RU" w:eastAsia="ru-RU"/>
        </w:rPr>
        <w:t xml:space="preserve">, 2011. </w:t>
      </w:r>
      <w:r w:rsidRPr="004F7F5B">
        <w:t xml:space="preserve">– </w:t>
      </w:r>
      <w:r w:rsidRPr="00585ECA">
        <w:rPr>
          <w:rFonts w:eastAsia="Times New Roman"/>
          <w:kern w:val="0"/>
          <w:lang w:val="ru-RU" w:eastAsia="ru-RU"/>
        </w:rPr>
        <w:t>188, [4] с. : фот</w:t>
      </w:r>
      <w:proofErr w:type="gramStart"/>
      <w:r w:rsidRPr="00585ECA">
        <w:rPr>
          <w:rFonts w:eastAsia="Times New Roman"/>
          <w:kern w:val="0"/>
          <w:lang w:val="ru-RU" w:eastAsia="ru-RU"/>
        </w:rPr>
        <w:t>. ;</w:t>
      </w:r>
      <w:proofErr w:type="gramEnd"/>
      <w:r w:rsidRPr="00585ECA">
        <w:rPr>
          <w:rFonts w:eastAsia="Times New Roman"/>
          <w:kern w:val="0"/>
          <w:lang w:val="ru-RU" w:eastAsia="ru-RU"/>
        </w:rPr>
        <w:t xml:space="preserve"> 17 см. </w:t>
      </w:r>
      <w:r w:rsidRPr="004F7F5B">
        <w:t xml:space="preserve">– </w:t>
      </w:r>
      <w:r w:rsidRPr="00585ECA">
        <w:rPr>
          <w:rFonts w:eastAsia="Times New Roman"/>
          <w:kern w:val="0"/>
          <w:lang w:val="ru-RU" w:eastAsia="ru-RU"/>
        </w:rPr>
        <w:t xml:space="preserve">(Я знаю об этом все!). </w:t>
      </w:r>
      <w:r w:rsidRPr="004F7F5B">
        <w:t xml:space="preserve">– </w:t>
      </w:r>
      <w:r w:rsidRPr="00585ECA">
        <w:rPr>
          <w:rFonts w:eastAsia="Times New Roman"/>
          <w:kern w:val="0"/>
          <w:lang w:val="ru-RU" w:eastAsia="ru-RU"/>
        </w:rPr>
        <w:t xml:space="preserve">8000 экз. </w:t>
      </w:r>
      <w:r w:rsidRPr="004F7F5B">
        <w:t xml:space="preserve">– </w:t>
      </w:r>
      <w:r w:rsidRPr="00585ECA">
        <w:rPr>
          <w:rFonts w:eastAsia="Times New Roman"/>
          <w:b/>
          <w:bCs/>
          <w:kern w:val="0"/>
          <w:lang w:val="ru-RU" w:eastAsia="ru-RU"/>
        </w:rPr>
        <w:t xml:space="preserve">ISBN </w:t>
      </w:r>
      <w:r>
        <w:rPr>
          <w:rFonts w:eastAsia="Times New Roman"/>
          <w:kern w:val="0"/>
          <w:lang w:val="ru-RU" w:eastAsia="ru-RU"/>
        </w:rPr>
        <w:t>978-5-699-50677-4</w:t>
      </w:r>
      <w:r w:rsidRPr="00585ECA">
        <w:rPr>
          <w:rFonts w:eastAsia="Times New Roman"/>
          <w:kern w:val="0"/>
          <w:lang w:val="ru-RU" w:eastAsia="ru-RU"/>
        </w:rPr>
        <w:t>.</w:t>
      </w:r>
    </w:p>
    <w:p w:rsidR="008016AB" w:rsidRPr="00585ECA" w:rsidRDefault="008016AB" w:rsidP="00D13F2A">
      <w:pPr>
        <w:widowControl/>
        <w:suppressAutoHyphens w:val="0"/>
        <w:jc w:val="both"/>
        <w:rPr>
          <w:rFonts w:eastAsia="Times New Roman"/>
          <w:kern w:val="0"/>
          <w:lang w:val="ru-RU" w:eastAsia="ru-RU"/>
        </w:rPr>
      </w:pPr>
      <w:r w:rsidRPr="00585ECA">
        <w:rPr>
          <w:rFonts w:eastAsia="Times New Roman"/>
          <w:kern w:val="0"/>
          <w:lang w:val="ru-RU" w:eastAsia="ru-RU"/>
        </w:rPr>
        <w:t xml:space="preserve">На обл. в </w:t>
      </w:r>
      <w:proofErr w:type="spellStart"/>
      <w:r w:rsidRPr="00585ECA">
        <w:rPr>
          <w:rFonts w:eastAsia="Times New Roman"/>
          <w:kern w:val="0"/>
          <w:lang w:val="ru-RU" w:eastAsia="ru-RU"/>
        </w:rPr>
        <w:t>подзаг</w:t>
      </w:r>
      <w:proofErr w:type="spellEnd"/>
      <w:r w:rsidRPr="00585ECA">
        <w:rPr>
          <w:rFonts w:eastAsia="Times New Roman"/>
          <w:kern w:val="0"/>
          <w:lang w:val="ru-RU" w:eastAsia="ru-RU"/>
        </w:rPr>
        <w:t>.: Уникальные методики легендарного специалиста по болезням позвоночника</w:t>
      </w:r>
      <w:r w:rsidRPr="00585ECA">
        <w:rPr>
          <w:rFonts w:eastAsia="Times New Roman"/>
          <w:kern w:val="0"/>
          <w:lang w:val="ru-RU" w:eastAsia="ru-RU"/>
        </w:rPr>
        <w:softHyphen/>
      </w:r>
      <w:r>
        <w:rPr>
          <w:rFonts w:eastAsia="Times New Roman"/>
          <w:kern w:val="0"/>
          <w:lang w:val="ru-RU" w:eastAsia="ru-RU"/>
        </w:rPr>
        <w:t>.</w:t>
      </w:r>
    </w:p>
    <w:p w:rsidR="008016AB" w:rsidRDefault="008016AB" w:rsidP="00D13F2A">
      <w:pPr>
        <w:widowControl/>
        <w:suppressAutoHyphens w:val="0"/>
        <w:jc w:val="both"/>
        <w:rPr>
          <w:rFonts w:eastAsia="Times New Roman"/>
          <w:kern w:val="0"/>
          <w:lang w:val="ru-RU" w:eastAsia="ru-RU"/>
        </w:rPr>
      </w:pPr>
      <w:r w:rsidRPr="00585ECA">
        <w:rPr>
          <w:rFonts w:eastAsia="Times New Roman"/>
          <w:b/>
          <w:bCs/>
          <w:kern w:val="0"/>
          <w:lang w:val="ru-RU" w:eastAsia="ru-RU"/>
        </w:rPr>
        <w:t xml:space="preserve">Аннотация: </w:t>
      </w:r>
      <w:r w:rsidRPr="00585ECA">
        <w:rPr>
          <w:rFonts w:eastAsia="Times New Roman"/>
          <w:kern w:val="0"/>
          <w:lang w:val="ru-RU" w:eastAsia="ru-RU"/>
        </w:rPr>
        <w:t xml:space="preserve">Каждый родитель мечтает, чтобы его ребенок имел хорошую осанку, рос здоровым и успешным. Однако дети все больше времени проводят у телевизора или за компьютером. Это быстро сказывается на позвоночнике. Сколиоз может обнаружиться в очень раннем возрасте и быстро прогрессировать. Академик Валентин Иванович </w:t>
      </w:r>
      <w:proofErr w:type="spellStart"/>
      <w:r w:rsidRPr="00585ECA">
        <w:rPr>
          <w:rFonts w:eastAsia="Times New Roman"/>
          <w:kern w:val="0"/>
          <w:lang w:val="ru-RU" w:eastAsia="ru-RU"/>
        </w:rPr>
        <w:t>Дикуль</w:t>
      </w:r>
      <w:proofErr w:type="spellEnd"/>
      <w:r w:rsidRPr="00585ECA">
        <w:rPr>
          <w:rFonts w:eastAsia="Times New Roman"/>
          <w:kern w:val="0"/>
          <w:lang w:val="ru-RU" w:eastAsia="ru-RU"/>
        </w:rPr>
        <w:t xml:space="preserve"> - лучший специалист по здоровью позвоночника и одновременно заботливый отец. Он разработал системы уникальных упражнений для профилактики и лечения сколиоза у детей любого возраста. Их выполняют дома, открыв книгу </w:t>
      </w:r>
      <w:proofErr w:type="spellStart"/>
      <w:r w:rsidRPr="00585ECA">
        <w:rPr>
          <w:rFonts w:eastAsia="Times New Roman"/>
          <w:kern w:val="0"/>
          <w:lang w:val="ru-RU" w:eastAsia="ru-RU"/>
        </w:rPr>
        <w:t>Дикуля</w:t>
      </w:r>
      <w:proofErr w:type="spellEnd"/>
      <w:r w:rsidRPr="00585ECA">
        <w:rPr>
          <w:rFonts w:eastAsia="Times New Roman"/>
          <w:kern w:val="0"/>
          <w:lang w:val="ru-RU" w:eastAsia="ru-RU"/>
        </w:rPr>
        <w:t xml:space="preserve"> на нужной странице.</w:t>
      </w:r>
    </w:p>
    <w:p w:rsidR="008016AB" w:rsidRDefault="008016AB" w:rsidP="00D13F2A">
      <w:pPr>
        <w:widowControl/>
        <w:suppressAutoHyphens w:val="0"/>
        <w:ind w:left="567" w:hanging="567"/>
        <w:jc w:val="both"/>
        <w:rPr>
          <w:rFonts w:eastAsia="Times New Roman"/>
          <w:b/>
          <w:bCs/>
          <w:kern w:val="0"/>
          <w:lang w:val="ru-RU" w:eastAsia="ru-RU"/>
        </w:rPr>
      </w:pPr>
    </w:p>
    <w:p w:rsidR="00A609E8" w:rsidRDefault="00A609E8" w:rsidP="00D13F2A">
      <w:pPr>
        <w:widowControl/>
        <w:numPr>
          <w:ilvl w:val="0"/>
          <w:numId w:val="40"/>
        </w:numPr>
        <w:suppressAutoHyphens w:val="0"/>
        <w:ind w:left="567" w:hanging="567"/>
        <w:jc w:val="both"/>
        <w:rPr>
          <w:rFonts w:eastAsia="Times New Roman"/>
          <w:b/>
          <w:bCs/>
          <w:kern w:val="0"/>
          <w:lang w:val="ru-RU" w:eastAsia="ru-RU"/>
        </w:rPr>
      </w:pPr>
      <w:r w:rsidRPr="00585ECA">
        <w:rPr>
          <w:rFonts w:eastAsia="Times New Roman"/>
          <w:b/>
          <w:bCs/>
          <w:kern w:val="0"/>
          <w:lang w:val="ru-RU" w:eastAsia="ru-RU"/>
        </w:rPr>
        <w:t>63.3(0)6</w:t>
      </w:r>
      <w:r w:rsidRPr="00585ECA">
        <w:rPr>
          <w:rFonts w:eastAsia="Times New Roman"/>
          <w:b/>
          <w:bCs/>
          <w:kern w:val="0"/>
          <w:lang w:val="ru-RU" w:eastAsia="ru-RU"/>
        </w:rPr>
        <w:br/>
        <w:t>П 43</w:t>
      </w:r>
    </w:p>
    <w:p w:rsidR="00A609E8" w:rsidRPr="00585ECA" w:rsidRDefault="00A609E8" w:rsidP="00D13F2A">
      <w:pPr>
        <w:widowControl/>
        <w:suppressAutoHyphens w:val="0"/>
        <w:ind w:firstLine="567"/>
        <w:jc w:val="both"/>
        <w:rPr>
          <w:rFonts w:eastAsia="Times New Roman"/>
          <w:kern w:val="0"/>
          <w:lang w:val="ru-RU" w:eastAsia="ru-RU"/>
        </w:rPr>
      </w:pPr>
      <w:proofErr w:type="spellStart"/>
      <w:r w:rsidRPr="00585ECA">
        <w:rPr>
          <w:rFonts w:eastAsia="Times New Roman"/>
          <w:b/>
          <w:bCs/>
          <w:kern w:val="0"/>
          <w:lang w:val="ru-RU" w:eastAsia="ru-RU"/>
        </w:rPr>
        <w:t>Погожев</w:t>
      </w:r>
      <w:proofErr w:type="spellEnd"/>
      <w:r w:rsidRPr="00585ECA">
        <w:rPr>
          <w:rFonts w:eastAsia="Times New Roman"/>
          <w:b/>
          <w:bCs/>
          <w:kern w:val="0"/>
          <w:lang w:val="ru-RU" w:eastAsia="ru-RU"/>
        </w:rPr>
        <w:t>, Андрей Александрович</w:t>
      </w:r>
      <w:r w:rsidRPr="00585ECA">
        <w:rPr>
          <w:rFonts w:eastAsia="Times New Roman"/>
          <w:kern w:val="0"/>
          <w:lang w:val="ru-RU" w:eastAsia="ru-RU"/>
        </w:rPr>
        <w:t xml:space="preserve"> (участник побега военнопленных из концлагеря </w:t>
      </w:r>
      <w:proofErr w:type="spellStart"/>
      <w:r w:rsidRPr="00585ECA">
        <w:rPr>
          <w:rFonts w:eastAsia="Times New Roman"/>
          <w:kern w:val="0"/>
          <w:lang w:val="ru-RU" w:eastAsia="ru-RU"/>
        </w:rPr>
        <w:t>Аушвиц</w:t>
      </w:r>
      <w:proofErr w:type="spellEnd"/>
      <w:r w:rsidRPr="00585ECA">
        <w:rPr>
          <w:rFonts w:eastAsia="Times New Roman"/>
          <w:kern w:val="0"/>
          <w:lang w:val="ru-RU" w:eastAsia="ru-RU"/>
        </w:rPr>
        <w:t xml:space="preserve">). </w:t>
      </w:r>
      <w:r>
        <w:rPr>
          <w:rFonts w:eastAsia="Times New Roman"/>
          <w:kern w:val="0"/>
          <w:lang w:val="ru-RU" w:eastAsia="ru-RU"/>
        </w:rPr>
        <w:t xml:space="preserve">   </w:t>
      </w:r>
      <w:r w:rsidRPr="00585ECA">
        <w:rPr>
          <w:rFonts w:eastAsia="Times New Roman"/>
          <w:kern w:val="0"/>
          <w:lang w:val="ru-RU" w:eastAsia="ru-RU"/>
        </w:rPr>
        <w:t>Побег из Освенцима. Остаться в живых [Текст</w:t>
      </w:r>
      <w:proofErr w:type="gramStart"/>
      <w:r w:rsidRPr="00585ECA">
        <w:rPr>
          <w:rFonts w:eastAsia="Times New Roman"/>
          <w:kern w:val="0"/>
          <w:lang w:val="ru-RU" w:eastAsia="ru-RU"/>
        </w:rPr>
        <w:t>] :</w:t>
      </w:r>
      <w:proofErr w:type="gramEnd"/>
      <w:r w:rsidRPr="00585ECA">
        <w:rPr>
          <w:rFonts w:eastAsia="Times New Roman"/>
          <w:kern w:val="0"/>
          <w:lang w:val="ru-RU" w:eastAsia="ru-RU"/>
        </w:rPr>
        <w:t xml:space="preserve"> [16+] / Андрей </w:t>
      </w:r>
      <w:proofErr w:type="spellStart"/>
      <w:r w:rsidRPr="00585ECA">
        <w:rPr>
          <w:rFonts w:eastAsia="Times New Roman"/>
          <w:kern w:val="0"/>
          <w:lang w:val="ru-RU" w:eastAsia="ru-RU"/>
        </w:rPr>
        <w:t>Погожев</w:t>
      </w:r>
      <w:proofErr w:type="spellEnd"/>
      <w:r w:rsidRPr="00585ECA">
        <w:rPr>
          <w:rFonts w:eastAsia="Times New Roman"/>
          <w:kern w:val="0"/>
          <w:lang w:val="ru-RU" w:eastAsia="ru-RU"/>
        </w:rPr>
        <w:t xml:space="preserve">, Павел Стенькин ; [дар. С. В. </w:t>
      </w:r>
      <w:proofErr w:type="gramStart"/>
      <w:r w:rsidRPr="00585ECA">
        <w:rPr>
          <w:rFonts w:eastAsia="Times New Roman"/>
          <w:kern w:val="0"/>
          <w:lang w:val="ru-RU" w:eastAsia="ru-RU"/>
        </w:rPr>
        <w:t>Тетушкина ]</w:t>
      </w:r>
      <w:proofErr w:type="gramEnd"/>
      <w:r w:rsidRPr="00585ECA">
        <w:rPr>
          <w:rFonts w:eastAsia="Times New Roman"/>
          <w:kern w:val="0"/>
          <w:lang w:val="ru-RU" w:eastAsia="ru-RU"/>
        </w:rPr>
        <w:t xml:space="preserve">. </w:t>
      </w:r>
      <w:r w:rsidRPr="004F7F5B">
        <w:t xml:space="preserve">– </w:t>
      </w:r>
      <w:r w:rsidRPr="00585ECA">
        <w:rPr>
          <w:rFonts w:eastAsia="Times New Roman"/>
          <w:kern w:val="0"/>
          <w:lang w:val="ru-RU" w:eastAsia="ru-RU"/>
        </w:rPr>
        <w:t xml:space="preserve">Москва : </w:t>
      </w:r>
      <w:proofErr w:type="spellStart"/>
      <w:r w:rsidRPr="00585ECA">
        <w:rPr>
          <w:rFonts w:eastAsia="Times New Roman"/>
          <w:kern w:val="0"/>
          <w:lang w:val="ru-RU" w:eastAsia="ru-RU"/>
        </w:rPr>
        <w:t>Эксмо</w:t>
      </w:r>
      <w:proofErr w:type="spellEnd"/>
      <w:r w:rsidRPr="00585ECA">
        <w:rPr>
          <w:rFonts w:eastAsia="Times New Roman"/>
          <w:kern w:val="0"/>
          <w:lang w:val="ru-RU" w:eastAsia="ru-RU"/>
        </w:rPr>
        <w:t xml:space="preserve"> ; Москва : Яуза, 2005. </w:t>
      </w:r>
      <w:r w:rsidRPr="004F7F5B">
        <w:t xml:space="preserve">– </w:t>
      </w:r>
      <w:r w:rsidRPr="00585ECA">
        <w:rPr>
          <w:rFonts w:eastAsia="Times New Roman"/>
          <w:kern w:val="0"/>
          <w:lang w:val="ru-RU" w:eastAsia="ru-RU"/>
        </w:rPr>
        <w:t>286, [2] с. : фот</w:t>
      </w:r>
      <w:proofErr w:type="gramStart"/>
      <w:r w:rsidRPr="00585ECA">
        <w:rPr>
          <w:rFonts w:eastAsia="Times New Roman"/>
          <w:kern w:val="0"/>
          <w:lang w:val="ru-RU" w:eastAsia="ru-RU"/>
        </w:rPr>
        <w:t>. ;</w:t>
      </w:r>
      <w:proofErr w:type="gramEnd"/>
      <w:r w:rsidRPr="00585ECA">
        <w:rPr>
          <w:rFonts w:eastAsia="Times New Roman"/>
          <w:kern w:val="0"/>
          <w:lang w:val="ru-RU" w:eastAsia="ru-RU"/>
        </w:rPr>
        <w:t xml:space="preserve"> 21 см. </w:t>
      </w:r>
      <w:r w:rsidRPr="004F7F5B">
        <w:t xml:space="preserve">– </w:t>
      </w:r>
      <w:r w:rsidRPr="00585ECA">
        <w:rPr>
          <w:rFonts w:eastAsia="Times New Roman"/>
          <w:kern w:val="0"/>
          <w:lang w:val="ru-RU" w:eastAsia="ru-RU"/>
        </w:rPr>
        <w:t xml:space="preserve">(Солдатские дневники / [сост. А. </w:t>
      </w:r>
      <w:proofErr w:type="spellStart"/>
      <w:r w:rsidRPr="00585ECA">
        <w:rPr>
          <w:rFonts w:eastAsia="Times New Roman"/>
          <w:kern w:val="0"/>
          <w:lang w:val="ru-RU" w:eastAsia="ru-RU"/>
        </w:rPr>
        <w:t>Драбкин</w:t>
      </w:r>
      <w:proofErr w:type="spellEnd"/>
      <w:r w:rsidRPr="00585ECA">
        <w:rPr>
          <w:rFonts w:eastAsia="Times New Roman"/>
          <w:kern w:val="0"/>
          <w:lang w:val="ru-RU" w:eastAsia="ru-RU"/>
        </w:rPr>
        <w:t xml:space="preserve">]). </w:t>
      </w:r>
      <w:r w:rsidRPr="004F7F5B">
        <w:t xml:space="preserve">– </w:t>
      </w:r>
      <w:r w:rsidRPr="00585ECA">
        <w:rPr>
          <w:rFonts w:eastAsia="Times New Roman"/>
          <w:kern w:val="0"/>
          <w:lang w:val="ru-RU" w:eastAsia="ru-RU"/>
        </w:rPr>
        <w:t xml:space="preserve">4000 экз. </w:t>
      </w:r>
      <w:r w:rsidRPr="004F7F5B">
        <w:t xml:space="preserve">– </w:t>
      </w:r>
      <w:r w:rsidRPr="00585ECA">
        <w:rPr>
          <w:rFonts w:eastAsia="Times New Roman"/>
          <w:b/>
          <w:bCs/>
          <w:kern w:val="0"/>
          <w:lang w:val="ru-RU" w:eastAsia="ru-RU"/>
        </w:rPr>
        <w:t xml:space="preserve">ISBN </w:t>
      </w:r>
      <w:r w:rsidRPr="00585ECA">
        <w:rPr>
          <w:rFonts w:eastAsia="Times New Roman"/>
          <w:kern w:val="0"/>
          <w:lang w:val="ru-RU" w:eastAsia="ru-RU"/>
        </w:rPr>
        <w:t>5</w:t>
      </w:r>
      <w:r>
        <w:rPr>
          <w:rFonts w:eastAsia="Times New Roman"/>
          <w:kern w:val="0"/>
          <w:lang w:val="ru-RU" w:eastAsia="ru-RU"/>
        </w:rPr>
        <w:t>-699-11024-0 (в пер.)</w:t>
      </w:r>
      <w:r w:rsidRPr="00585ECA">
        <w:rPr>
          <w:rFonts w:eastAsia="Times New Roman"/>
          <w:kern w:val="0"/>
          <w:lang w:val="ru-RU" w:eastAsia="ru-RU"/>
        </w:rPr>
        <w:t>.</w:t>
      </w:r>
    </w:p>
    <w:p w:rsidR="00A609E8" w:rsidRDefault="00A609E8" w:rsidP="00D13F2A">
      <w:pPr>
        <w:widowControl/>
        <w:suppressAutoHyphens w:val="0"/>
        <w:jc w:val="both"/>
        <w:rPr>
          <w:rFonts w:eastAsia="Times New Roman"/>
          <w:kern w:val="0"/>
          <w:lang w:val="ru-RU" w:eastAsia="ru-RU"/>
        </w:rPr>
      </w:pPr>
      <w:r w:rsidRPr="00585ECA">
        <w:rPr>
          <w:rFonts w:eastAsia="Times New Roman"/>
          <w:b/>
          <w:bCs/>
          <w:kern w:val="0"/>
          <w:lang w:val="ru-RU" w:eastAsia="ru-RU"/>
        </w:rPr>
        <w:t xml:space="preserve">Аннотация: </w:t>
      </w:r>
      <w:proofErr w:type="gramStart"/>
      <w:r w:rsidRPr="00585ECA">
        <w:rPr>
          <w:rFonts w:eastAsia="Times New Roman"/>
          <w:kern w:val="0"/>
          <w:lang w:val="ru-RU" w:eastAsia="ru-RU"/>
        </w:rPr>
        <w:t>В</w:t>
      </w:r>
      <w:proofErr w:type="gramEnd"/>
      <w:r w:rsidRPr="00585ECA">
        <w:rPr>
          <w:rFonts w:eastAsia="Times New Roman"/>
          <w:kern w:val="0"/>
          <w:lang w:val="ru-RU" w:eastAsia="ru-RU"/>
        </w:rPr>
        <w:t xml:space="preserve"> начале октября 1941 года в Освенцим прибыли эшелоны, в которых находилось примерно двадцать тысяч советских военнопленных. Через год в живых осталось только двести человек. Остальные погибли, не выдержав чудовищных условий жизни в лагере. 6-го ноября семьдесят наших соотечественников, прорвав оцепление во время поиска пропавшего узника, совершили единственный в истории Освенцима массовый побег. К сожалению, до Родины смогли добраться единицы, и среди них Андрей </w:t>
      </w:r>
      <w:proofErr w:type="spellStart"/>
      <w:r w:rsidRPr="00585ECA">
        <w:rPr>
          <w:rFonts w:eastAsia="Times New Roman"/>
          <w:kern w:val="0"/>
          <w:lang w:val="ru-RU" w:eastAsia="ru-RU"/>
        </w:rPr>
        <w:t>Погожев</w:t>
      </w:r>
      <w:proofErr w:type="spellEnd"/>
      <w:r w:rsidRPr="00585ECA">
        <w:rPr>
          <w:rFonts w:eastAsia="Times New Roman"/>
          <w:kern w:val="0"/>
          <w:lang w:val="ru-RU" w:eastAsia="ru-RU"/>
        </w:rPr>
        <w:t xml:space="preserve"> и Павел Стенькин. В воспоминаниях этих людей, переживших ужас Освенцима, подробно описывается по-немецки четкая система, направленная прежде всего на подавление психики человека, превращение его в </w:t>
      </w:r>
      <w:proofErr w:type="spellStart"/>
      <w:r w:rsidRPr="00585ECA">
        <w:rPr>
          <w:rFonts w:eastAsia="Times New Roman"/>
          <w:kern w:val="0"/>
          <w:lang w:val="ru-RU" w:eastAsia="ru-RU"/>
        </w:rPr>
        <w:t>полуживотное</w:t>
      </w:r>
      <w:proofErr w:type="spellEnd"/>
      <w:r w:rsidRPr="00585ECA">
        <w:rPr>
          <w:rFonts w:eastAsia="Times New Roman"/>
          <w:kern w:val="0"/>
          <w:lang w:val="ru-RU" w:eastAsia="ru-RU"/>
        </w:rPr>
        <w:t>, а затем и его физическое уничтожение. Выжить в этих условиях могли только люди с фантастическим запасом духовных и физических сил. Откройте книгу и познакомьтесь с ними.</w:t>
      </w:r>
    </w:p>
    <w:p w:rsidR="00A609E8" w:rsidRDefault="00A609E8" w:rsidP="00D13F2A">
      <w:pPr>
        <w:widowControl/>
        <w:suppressAutoHyphens w:val="0"/>
        <w:ind w:left="567" w:hanging="567"/>
        <w:jc w:val="both"/>
        <w:rPr>
          <w:rFonts w:eastAsia="Times New Roman"/>
          <w:b/>
          <w:bCs/>
          <w:kern w:val="0"/>
          <w:lang w:val="ru-RU" w:eastAsia="ru-RU"/>
        </w:rPr>
      </w:pPr>
    </w:p>
    <w:p w:rsidR="00C3797C" w:rsidRDefault="00C3797C" w:rsidP="00D13F2A">
      <w:pPr>
        <w:widowControl/>
        <w:numPr>
          <w:ilvl w:val="0"/>
          <w:numId w:val="40"/>
        </w:numPr>
        <w:suppressAutoHyphens w:val="0"/>
        <w:ind w:left="567" w:hanging="567"/>
        <w:jc w:val="both"/>
        <w:rPr>
          <w:rFonts w:eastAsia="Times New Roman"/>
          <w:b/>
          <w:bCs/>
          <w:kern w:val="0"/>
          <w:lang w:val="ru-RU" w:eastAsia="ru-RU"/>
        </w:rPr>
      </w:pPr>
      <w:r w:rsidRPr="00C138EE">
        <w:rPr>
          <w:rFonts w:eastAsia="Times New Roman"/>
          <w:b/>
          <w:bCs/>
          <w:kern w:val="0"/>
          <w:lang w:val="ru-RU" w:eastAsia="ru-RU"/>
        </w:rPr>
        <w:t>63.3(2)41</w:t>
      </w:r>
      <w:r w:rsidRPr="00C138EE">
        <w:rPr>
          <w:rFonts w:eastAsia="Times New Roman"/>
          <w:b/>
          <w:bCs/>
          <w:kern w:val="0"/>
          <w:lang w:val="ru-RU" w:eastAsia="ru-RU"/>
        </w:rPr>
        <w:br/>
        <w:t>П 80</w:t>
      </w:r>
    </w:p>
    <w:p w:rsidR="00C3797C" w:rsidRDefault="00C3797C" w:rsidP="00D13F2A">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Прокопенко, Игорь Станиславович</w:t>
      </w:r>
      <w:r w:rsidRPr="00C138EE">
        <w:rPr>
          <w:rFonts w:eastAsia="Times New Roman"/>
          <w:kern w:val="0"/>
          <w:lang w:val="ru-RU" w:eastAsia="ru-RU"/>
        </w:rPr>
        <w:t xml:space="preserve"> (журналист, </w:t>
      </w:r>
      <w:proofErr w:type="gramStart"/>
      <w:r w:rsidRPr="00C138EE">
        <w:rPr>
          <w:rFonts w:eastAsia="Times New Roman"/>
          <w:kern w:val="0"/>
          <w:lang w:val="ru-RU" w:eastAsia="ru-RU"/>
        </w:rPr>
        <w:t>телеведущий ;</w:t>
      </w:r>
      <w:proofErr w:type="gramEnd"/>
      <w:r w:rsidRPr="00C138EE">
        <w:rPr>
          <w:rFonts w:eastAsia="Times New Roman"/>
          <w:kern w:val="0"/>
          <w:lang w:val="ru-RU" w:eastAsia="ru-RU"/>
        </w:rPr>
        <w:t xml:space="preserve"> 1965-). </w:t>
      </w:r>
      <w:r>
        <w:rPr>
          <w:rFonts w:eastAsia="Times New Roman"/>
          <w:kern w:val="0"/>
          <w:lang w:val="ru-RU" w:eastAsia="ru-RU"/>
        </w:rPr>
        <w:t xml:space="preserve">   </w:t>
      </w:r>
      <w:r w:rsidRPr="00C138EE">
        <w:rPr>
          <w:rFonts w:eastAsia="Times New Roman"/>
          <w:kern w:val="0"/>
          <w:lang w:val="ru-RU" w:eastAsia="ru-RU"/>
        </w:rPr>
        <w:t>Неизвестная Русь. Тайны русской цивилизации [Текст</w:t>
      </w:r>
      <w:proofErr w:type="gramStart"/>
      <w:r w:rsidRPr="00C138EE">
        <w:rPr>
          <w:rFonts w:eastAsia="Times New Roman"/>
          <w:kern w:val="0"/>
          <w:lang w:val="ru-RU" w:eastAsia="ru-RU"/>
        </w:rPr>
        <w:t>] :</w:t>
      </w:r>
      <w:proofErr w:type="gramEnd"/>
      <w:r w:rsidRPr="00C138EE">
        <w:rPr>
          <w:rFonts w:eastAsia="Times New Roman"/>
          <w:kern w:val="0"/>
          <w:lang w:val="ru-RU" w:eastAsia="ru-RU"/>
        </w:rPr>
        <w:t xml:space="preserve"> [16+] / Игорь Прокопенко. </w:t>
      </w:r>
      <w:r w:rsidRPr="004F7F5B">
        <w:t xml:space="preserve">– </w:t>
      </w:r>
      <w:r w:rsidRPr="00C138EE">
        <w:rPr>
          <w:rFonts w:eastAsia="Times New Roman"/>
          <w:kern w:val="0"/>
          <w:lang w:val="ru-RU" w:eastAsia="ru-RU"/>
        </w:rPr>
        <w:t xml:space="preserve">Москва : Э, 2016. </w:t>
      </w:r>
      <w:r w:rsidRPr="004F7F5B">
        <w:t xml:space="preserve">– </w:t>
      </w:r>
      <w:r w:rsidRPr="00C138EE">
        <w:rPr>
          <w:rFonts w:eastAsia="Times New Roman"/>
          <w:kern w:val="0"/>
          <w:lang w:val="ru-RU" w:eastAsia="ru-RU"/>
        </w:rPr>
        <w:t xml:space="preserve">284, [1] с. : ил., </w:t>
      </w:r>
      <w:proofErr w:type="spellStart"/>
      <w:r w:rsidRPr="00C138EE">
        <w:rPr>
          <w:rFonts w:eastAsia="Times New Roman"/>
          <w:kern w:val="0"/>
          <w:lang w:val="ru-RU" w:eastAsia="ru-RU"/>
        </w:rPr>
        <w:t>портр</w:t>
      </w:r>
      <w:proofErr w:type="spellEnd"/>
      <w:r w:rsidRPr="00C138EE">
        <w:rPr>
          <w:rFonts w:eastAsia="Times New Roman"/>
          <w:kern w:val="0"/>
          <w:lang w:val="ru-RU" w:eastAsia="ru-RU"/>
        </w:rPr>
        <w:t xml:space="preserve">., </w:t>
      </w:r>
      <w:proofErr w:type="gramStart"/>
      <w:r w:rsidRPr="00C138EE">
        <w:rPr>
          <w:rFonts w:eastAsia="Times New Roman"/>
          <w:kern w:val="0"/>
          <w:lang w:val="ru-RU" w:eastAsia="ru-RU"/>
        </w:rPr>
        <w:t>карты ;</w:t>
      </w:r>
      <w:proofErr w:type="gramEnd"/>
      <w:r w:rsidRPr="00C138EE">
        <w:rPr>
          <w:rFonts w:eastAsia="Times New Roman"/>
          <w:kern w:val="0"/>
          <w:lang w:val="ru-RU" w:eastAsia="ru-RU"/>
        </w:rPr>
        <w:t xml:space="preserve"> 21 см. </w:t>
      </w:r>
      <w:r w:rsidRPr="004F7F5B">
        <w:t xml:space="preserve">– </w:t>
      </w:r>
      <w:r w:rsidRPr="00C138EE">
        <w:rPr>
          <w:rFonts w:eastAsia="Times New Roman"/>
          <w:kern w:val="0"/>
          <w:lang w:val="ru-RU" w:eastAsia="ru-RU"/>
        </w:rPr>
        <w:t xml:space="preserve">(Военная тайна с Игорем Прокопенко). </w:t>
      </w:r>
      <w:r w:rsidRPr="004F7F5B">
        <w:t xml:space="preserve">– </w:t>
      </w:r>
      <w:r w:rsidRPr="00C138EE">
        <w:rPr>
          <w:rFonts w:eastAsia="Times New Roman"/>
          <w:kern w:val="0"/>
          <w:lang w:val="ru-RU" w:eastAsia="ru-RU"/>
        </w:rPr>
        <w:t xml:space="preserve">4000 экз. </w:t>
      </w:r>
      <w:r w:rsidRPr="004F7F5B">
        <w:t xml:space="preserve">– </w:t>
      </w:r>
      <w:r w:rsidRPr="00C138EE">
        <w:rPr>
          <w:rFonts w:eastAsia="Times New Roman"/>
          <w:b/>
          <w:bCs/>
          <w:kern w:val="0"/>
          <w:lang w:val="ru-RU" w:eastAsia="ru-RU"/>
        </w:rPr>
        <w:t xml:space="preserve">ISBN </w:t>
      </w:r>
      <w:r w:rsidRPr="00C138EE">
        <w:rPr>
          <w:rFonts w:eastAsia="Times New Roman"/>
          <w:kern w:val="0"/>
          <w:lang w:val="ru-RU" w:eastAsia="ru-RU"/>
        </w:rPr>
        <w:t>978-5</w:t>
      </w:r>
      <w:r>
        <w:rPr>
          <w:rFonts w:eastAsia="Times New Roman"/>
          <w:kern w:val="0"/>
          <w:lang w:val="ru-RU" w:eastAsia="ru-RU"/>
        </w:rPr>
        <w:t>-699-79243-6 (в пер.)</w:t>
      </w:r>
      <w:r w:rsidRPr="00C138EE">
        <w:rPr>
          <w:rFonts w:eastAsia="Times New Roman"/>
          <w:kern w:val="0"/>
          <w:lang w:val="ru-RU" w:eastAsia="ru-RU"/>
        </w:rPr>
        <w:t>.</w:t>
      </w:r>
    </w:p>
    <w:p w:rsidR="00C3797C" w:rsidRPr="00C138EE" w:rsidRDefault="00C3797C" w:rsidP="00D13F2A">
      <w:pPr>
        <w:widowControl/>
        <w:suppressAutoHyphens w:val="0"/>
        <w:jc w:val="both"/>
        <w:rPr>
          <w:rFonts w:eastAsia="Times New Roman"/>
          <w:kern w:val="0"/>
          <w:lang w:val="ru-RU" w:eastAsia="ru-RU"/>
        </w:rPr>
      </w:pPr>
      <w:r w:rsidRPr="00C138EE">
        <w:rPr>
          <w:rFonts w:eastAsia="Times New Roman"/>
          <w:kern w:val="0"/>
          <w:lang w:val="ru-RU" w:eastAsia="ru-RU"/>
        </w:rPr>
        <w:t>Др. произведения авт. на с. 2. На 4-й с. обл. авт.: Игорь Прокопенко, документалист и телеведущий</w:t>
      </w:r>
      <w:r w:rsidRPr="00C138EE">
        <w:rPr>
          <w:rFonts w:eastAsia="Times New Roman"/>
          <w:kern w:val="0"/>
          <w:lang w:val="ru-RU" w:eastAsia="ru-RU"/>
        </w:rPr>
        <w:softHyphen/>
      </w:r>
      <w:r>
        <w:rPr>
          <w:rFonts w:eastAsia="Times New Roman"/>
          <w:kern w:val="0"/>
          <w:lang w:val="ru-RU" w:eastAsia="ru-RU"/>
        </w:rPr>
        <w:t>.</w:t>
      </w:r>
    </w:p>
    <w:p w:rsidR="00C3797C" w:rsidRDefault="00C3797C" w:rsidP="00D13F2A">
      <w:pPr>
        <w:widowControl/>
        <w:suppressAutoHyphens w:val="0"/>
        <w:ind w:firstLine="567"/>
        <w:jc w:val="both"/>
        <w:rPr>
          <w:rFonts w:eastAsia="Times New Roman"/>
          <w:b/>
          <w:bCs/>
          <w:kern w:val="0"/>
          <w:lang w:val="ru-RU" w:eastAsia="ru-RU"/>
        </w:rPr>
      </w:pPr>
      <w:r w:rsidRPr="00C138EE">
        <w:rPr>
          <w:rFonts w:eastAsia="Times New Roman"/>
          <w:b/>
          <w:bCs/>
          <w:kern w:val="0"/>
          <w:lang w:val="ru-RU" w:eastAsia="ru-RU"/>
        </w:rPr>
        <w:lastRenderedPageBreak/>
        <w:t xml:space="preserve">Аннотация: </w:t>
      </w:r>
      <w:proofErr w:type="gramStart"/>
      <w:r w:rsidRPr="00C138EE">
        <w:rPr>
          <w:rFonts w:eastAsia="Times New Roman"/>
          <w:kern w:val="0"/>
          <w:lang w:val="ru-RU" w:eastAsia="ru-RU"/>
        </w:rPr>
        <w:t>В</w:t>
      </w:r>
      <w:proofErr w:type="gramEnd"/>
      <w:r w:rsidRPr="00C138EE">
        <w:rPr>
          <w:rFonts w:eastAsia="Times New Roman"/>
          <w:kern w:val="0"/>
          <w:lang w:val="ru-RU" w:eastAsia="ru-RU"/>
        </w:rPr>
        <w:t xml:space="preserve"> книге, которую вы держите в руках, известный документалист Игорь Прокопенко собрал самые разные версии и гипотезы современных ученых о том, как на самом деле жили наши предки. Порой эти версии могут показаться фантастическими, но день за днем наука совершает сенсационные открытия, которые меняют картину прошлого до неузнаваемости. Из этой книги вы узнаете о быте, верованиях, культуре, научных и технических достижениях славянской цивилизации, которая по последним данным существует вот уже почти восемь тысячелетий. Мы расскажем о загадочной Гиперборее, о контактах славян с другими народами и об их сакральных верованиях, позволяющих входить в контакты с иными мирами. Вы узнаете о секретах силы могучих богатырей, о славянских амазонках. Отдельный раздел книги посвящен рассказу о практике любовных отношений у древних славян. Впервые в одном издании собраны новейшие научные открытия, исследования и свидетельства из авторитетных источников о великом наследии наших предков.</w:t>
      </w:r>
      <w:r w:rsidRPr="00C138EE">
        <w:rPr>
          <w:rFonts w:eastAsia="Times New Roman"/>
          <w:kern w:val="0"/>
          <w:lang w:val="ru-RU" w:eastAsia="ru-RU"/>
        </w:rPr>
        <w:br/>
      </w:r>
    </w:p>
    <w:p w:rsidR="00DA4AB6" w:rsidRDefault="00DA4AB6" w:rsidP="00D13F2A">
      <w:pPr>
        <w:widowControl/>
        <w:numPr>
          <w:ilvl w:val="0"/>
          <w:numId w:val="40"/>
        </w:numPr>
        <w:suppressAutoHyphens w:val="0"/>
        <w:ind w:left="567" w:hanging="567"/>
        <w:jc w:val="both"/>
        <w:rPr>
          <w:rFonts w:eastAsia="Times New Roman"/>
          <w:b/>
          <w:bCs/>
          <w:kern w:val="0"/>
          <w:lang w:val="ru-RU" w:eastAsia="ru-RU"/>
        </w:rPr>
      </w:pPr>
      <w:r w:rsidRPr="00C138EE">
        <w:rPr>
          <w:rFonts w:eastAsia="Times New Roman"/>
          <w:b/>
          <w:bCs/>
          <w:kern w:val="0"/>
          <w:lang w:val="ru-RU" w:eastAsia="ru-RU"/>
        </w:rPr>
        <w:t>63.3(2)622</w:t>
      </w:r>
      <w:r w:rsidRPr="00C138EE">
        <w:rPr>
          <w:rFonts w:eastAsia="Times New Roman"/>
          <w:b/>
          <w:bCs/>
          <w:kern w:val="0"/>
          <w:lang w:val="ru-RU" w:eastAsia="ru-RU"/>
        </w:rPr>
        <w:br/>
        <w:t>С 52</w:t>
      </w:r>
    </w:p>
    <w:p w:rsidR="00DA4AB6" w:rsidRPr="00C138EE" w:rsidRDefault="00DA4AB6" w:rsidP="00D13F2A">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Смыслов, Олег Сергеевич</w:t>
      </w:r>
      <w:r w:rsidRPr="00C138EE">
        <w:rPr>
          <w:rFonts w:eastAsia="Times New Roman"/>
          <w:kern w:val="0"/>
          <w:lang w:val="ru-RU" w:eastAsia="ru-RU"/>
        </w:rPr>
        <w:t xml:space="preserve"> (воен. писатель, биограф, подполковник </w:t>
      </w:r>
      <w:proofErr w:type="gramStart"/>
      <w:r w:rsidRPr="00C138EE">
        <w:rPr>
          <w:rFonts w:eastAsia="Times New Roman"/>
          <w:kern w:val="0"/>
          <w:lang w:val="ru-RU" w:eastAsia="ru-RU"/>
        </w:rPr>
        <w:t>запаса ;</w:t>
      </w:r>
      <w:proofErr w:type="gramEnd"/>
      <w:r w:rsidRPr="00C138EE">
        <w:rPr>
          <w:rFonts w:eastAsia="Times New Roman"/>
          <w:kern w:val="0"/>
          <w:lang w:val="ru-RU" w:eastAsia="ru-RU"/>
        </w:rPr>
        <w:t xml:space="preserve"> 1968-). </w:t>
      </w:r>
      <w:r>
        <w:rPr>
          <w:rFonts w:eastAsia="Times New Roman"/>
          <w:kern w:val="0"/>
          <w:lang w:val="ru-RU" w:eastAsia="ru-RU"/>
        </w:rPr>
        <w:t xml:space="preserve">   </w:t>
      </w:r>
      <w:r w:rsidRPr="00C138EE">
        <w:rPr>
          <w:rFonts w:eastAsia="Times New Roman"/>
          <w:kern w:val="0"/>
          <w:lang w:val="ru-RU" w:eastAsia="ru-RU"/>
        </w:rPr>
        <w:t>Асы против асов. В борьбе за господство [Текст</w:t>
      </w:r>
      <w:proofErr w:type="gramStart"/>
      <w:r w:rsidRPr="00C138EE">
        <w:rPr>
          <w:rFonts w:eastAsia="Times New Roman"/>
          <w:kern w:val="0"/>
          <w:lang w:val="ru-RU" w:eastAsia="ru-RU"/>
        </w:rPr>
        <w:t>] :</w:t>
      </w:r>
      <w:proofErr w:type="gramEnd"/>
      <w:r w:rsidRPr="00C138EE">
        <w:rPr>
          <w:rFonts w:eastAsia="Times New Roman"/>
          <w:kern w:val="0"/>
          <w:lang w:val="ru-RU" w:eastAsia="ru-RU"/>
        </w:rPr>
        <w:t xml:space="preserve"> [12+] / О. С. Смыслов. </w:t>
      </w:r>
      <w:r w:rsidRPr="004F7F5B">
        <w:t xml:space="preserve">– </w:t>
      </w:r>
      <w:r w:rsidRPr="00C138EE">
        <w:rPr>
          <w:rFonts w:eastAsia="Times New Roman"/>
          <w:kern w:val="0"/>
          <w:lang w:val="ru-RU" w:eastAsia="ru-RU"/>
        </w:rPr>
        <w:t xml:space="preserve">Москва : Вече, 2007. </w:t>
      </w:r>
      <w:r w:rsidRPr="004F7F5B">
        <w:t xml:space="preserve">– </w:t>
      </w:r>
      <w:r w:rsidRPr="00C138EE">
        <w:rPr>
          <w:rFonts w:eastAsia="Times New Roman"/>
          <w:kern w:val="0"/>
          <w:lang w:val="ru-RU" w:eastAsia="ru-RU"/>
        </w:rPr>
        <w:t xml:space="preserve">407, [1] с., [8] л. </w:t>
      </w:r>
      <w:proofErr w:type="gramStart"/>
      <w:r w:rsidRPr="00C138EE">
        <w:rPr>
          <w:rFonts w:eastAsia="Times New Roman"/>
          <w:kern w:val="0"/>
          <w:lang w:val="ru-RU" w:eastAsia="ru-RU"/>
        </w:rPr>
        <w:t>ил. :</w:t>
      </w:r>
      <w:proofErr w:type="gramEnd"/>
      <w:r w:rsidRPr="00C138EE">
        <w:rPr>
          <w:rFonts w:eastAsia="Times New Roman"/>
          <w:kern w:val="0"/>
          <w:lang w:val="ru-RU" w:eastAsia="ru-RU"/>
        </w:rPr>
        <w:t xml:space="preserve"> </w:t>
      </w:r>
      <w:proofErr w:type="spellStart"/>
      <w:r w:rsidRPr="00C138EE">
        <w:rPr>
          <w:rFonts w:eastAsia="Times New Roman"/>
          <w:kern w:val="0"/>
          <w:lang w:val="ru-RU" w:eastAsia="ru-RU"/>
        </w:rPr>
        <w:t>портр</w:t>
      </w:r>
      <w:proofErr w:type="spellEnd"/>
      <w:r w:rsidRPr="00C138EE">
        <w:rPr>
          <w:rFonts w:eastAsia="Times New Roman"/>
          <w:kern w:val="0"/>
          <w:lang w:val="ru-RU" w:eastAsia="ru-RU"/>
        </w:rPr>
        <w:t xml:space="preserve">. ; 21 см. </w:t>
      </w:r>
      <w:r w:rsidRPr="004F7F5B">
        <w:t xml:space="preserve">– </w:t>
      </w:r>
      <w:r w:rsidRPr="00C138EE">
        <w:rPr>
          <w:rFonts w:eastAsia="Times New Roman"/>
          <w:kern w:val="0"/>
          <w:lang w:val="ru-RU" w:eastAsia="ru-RU"/>
        </w:rPr>
        <w:t xml:space="preserve">(Военные тайны ХХ века). </w:t>
      </w:r>
      <w:r w:rsidRPr="004F7F5B">
        <w:t xml:space="preserve">– </w:t>
      </w:r>
      <w:proofErr w:type="spellStart"/>
      <w:r w:rsidRPr="00C138EE">
        <w:rPr>
          <w:rFonts w:eastAsia="Times New Roman"/>
          <w:kern w:val="0"/>
          <w:lang w:val="ru-RU" w:eastAsia="ru-RU"/>
        </w:rPr>
        <w:t>Библиогр</w:t>
      </w:r>
      <w:proofErr w:type="spellEnd"/>
      <w:r w:rsidRPr="00C138EE">
        <w:rPr>
          <w:rFonts w:eastAsia="Times New Roman"/>
          <w:kern w:val="0"/>
          <w:lang w:val="ru-RU" w:eastAsia="ru-RU"/>
        </w:rPr>
        <w:t xml:space="preserve">.: с. 399-406 (118 назв.). </w:t>
      </w:r>
      <w:r w:rsidRPr="004F7F5B">
        <w:t xml:space="preserve">– </w:t>
      </w:r>
      <w:r w:rsidRPr="00C138EE">
        <w:rPr>
          <w:rFonts w:eastAsia="Times New Roman"/>
          <w:kern w:val="0"/>
          <w:lang w:val="ru-RU" w:eastAsia="ru-RU"/>
        </w:rPr>
        <w:t xml:space="preserve">5000 экз. </w:t>
      </w:r>
      <w:r w:rsidRPr="004F7F5B">
        <w:t xml:space="preserve">– </w:t>
      </w:r>
      <w:r w:rsidRPr="00C138EE">
        <w:rPr>
          <w:rFonts w:eastAsia="Times New Roman"/>
          <w:b/>
          <w:bCs/>
          <w:kern w:val="0"/>
          <w:lang w:val="ru-RU" w:eastAsia="ru-RU"/>
        </w:rPr>
        <w:t xml:space="preserve">ISBN </w:t>
      </w:r>
      <w:r w:rsidRPr="00C138EE">
        <w:rPr>
          <w:rFonts w:eastAsia="Times New Roman"/>
          <w:kern w:val="0"/>
          <w:lang w:val="ru-RU" w:eastAsia="ru-RU"/>
        </w:rPr>
        <w:t>978-5</w:t>
      </w:r>
      <w:r>
        <w:rPr>
          <w:rFonts w:eastAsia="Times New Roman"/>
          <w:kern w:val="0"/>
          <w:lang w:val="ru-RU" w:eastAsia="ru-RU"/>
        </w:rPr>
        <w:t>-9533-2460-1 (в пер.)</w:t>
      </w:r>
      <w:r w:rsidRPr="00C138EE">
        <w:rPr>
          <w:rFonts w:eastAsia="Times New Roman"/>
          <w:kern w:val="0"/>
          <w:lang w:val="ru-RU" w:eastAsia="ru-RU"/>
        </w:rPr>
        <w:t>.</w:t>
      </w:r>
      <w:r w:rsidRPr="00C138EE">
        <w:rPr>
          <w:rFonts w:eastAsia="Times New Roman"/>
          <w:kern w:val="0"/>
          <w:lang w:val="ru-RU" w:eastAsia="ru-RU"/>
        </w:rPr>
        <w:softHyphen/>
      </w:r>
    </w:p>
    <w:p w:rsidR="00DA4AB6" w:rsidRDefault="00DA4AB6" w:rsidP="00D13F2A">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 xml:space="preserve">Аннотация: </w:t>
      </w:r>
      <w:r w:rsidRPr="00C138EE">
        <w:rPr>
          <w:rFonts w:eastAsia="Times New Roman"/>
          <w:kern w:val="0"/>
          <w:lang w:val="ru-RU" w:eastAsia="ru-RU"/>
        </w:rPr>
        <w:t>Противостояние "сталинских соколов" и люфтваффе в первые годы Великой Отечественной войны полно трагизма. Что представляли собой советские ВВС? И почему они оказались на грани разгрома? Как удалось переломить ситуацию и обрести господство в воздухе? Насколько преувеличена слава германских и преуменьшена слава советских асов? Ответы на эти вопросы дают уникальные архивные документы, использованные автором при подготовке настоящей книги.</w:t>
      </w:r>
    </w:p>
    <w:p w:rsidR="00DA4AB6" w:rsidRDefault="00DA4AB6" w:rsidP="00D13F2A">
      <w:pPr>
        <w:widowControl/>
        <w:suppressAutoHyphens w:val="0"/>
        <w:ind w:left="567" w:hanging="567"/>
        <w:jc w:val="both"/>
        <w:rPr>
          <w:rFonts w:eastAsia="Times New Roman"/>
          <w:b/>
          <w:bCs/>
          <w:kern w:val="0"/>
          <w:lang w:val="ru-RU" w:eastAsia="ru-RU"/>
        </w:rPr>
      </w:pPr>
    </w:p>
    <w:p w:rsidR="00B7057D" w:rsidRDefault="00B7057D" w:rsidP="00D13F2A">
      <w:pPr>
        <w:widowControl/>
        <w:numPr>
          <w:ilvl w:val="0"/>
          <w:numId w:val="40"/>
        </w:numPr>
        <w:suppressAutoHyphens w:val="0"/>
        <w:ind w:left="567" w:hanging="567"/>
        <w:jc w:val="both"/>
        <w:rPr>
          <w:rFonts w:eastAsia="Times New Roman"/>
          <w:b/>
          <w:bCs/>
          <w:kern w:val="0"/>
          <w:lang w:val="ru-RU" w:eastAsia="ru-RU"/>
        </w:rPr>
      </w:pPr>
      <w:r w:rsidRPr="00C138EE">
        <w:rPr>
          <w:rFonts w:eastAsia="Times New Roman"/>
          <w:b/>
          <w:bCs/>
          <w:kern w:val="0"/>
          <w:lang w:val="ru-RU" w:eastAsia="ru-RU"/>
        </w:rPr>
        <w:t>74.100.58</w:t>
      </w:r>
      <w:r w:rsidRPr="00C138EE">
        <w:rPr>
          <w:rFonts w:eastAsia="Times New Roman"/>
          <w:b/>
          <w:bCs/>
          <w:kern w:val="0"/>
          <w:lang w:val="ru-RU" w:eastAsia="ru-RU"/>
        </w:rPr>
        <w:br/>
        <w:t>А 47</w:t>
      </w:r>
    </w:p>
    <w:p w:rsidR="00B7057D" w:rsidRPr="00C138EE" w:rsidRDefault="00B7057D" w:rsidP="00D13F2A">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Алексеенко, Владимир Викторович</w:t>
      </w:r>
      <w:r w:rsidRPr="00C138EE">
        <w:rPr>
          <w:rFonts w:eastAsia="Times New Roman"/>
          <w:kern w:val="0"/>
          <w:lang w:val="ru-RU" w:eastAsia="ru-RU"/>
        </w:rPr>
        <w:t xml:space="preserve"> (дет. психолог). </w:t>
      </w:r>
      <w:r>
        <w:rPr>
          <w:rFonts w:eastAsia="Times New Roman"/>
          <w:kern w:val="0"/>
          <w:lang w:val="ru-RU" w:eastAsia="ru-RU"/>
        </w:rPr>
        <w:t xml:space="preserve">   </w:t>
      </w:r>
      <w:r w:rsidRPr="00C138EE">
        <w:rPr>
          <w:rFonts w:eastAsia="Times New Roman"/>
          <w:kern w:val="0"/>
          <w:lang w:val="ru-RU" w:eastAsia="ru-RU"/>
        </w:rPr>
        <w:t>Играем в сказку. Воспитание и развитие личности ребенка 2-7 лет [Текст</w:t>
      </w:r>
      <w:proofErr w:type="gramStart"/>
      <w:r w:rsidRPr="00C138EE">
        <w:rPr>
          <w:rFonts w:eastAsia="Times New Roman"/>
          <w:kern w:val="0"/>
          <w:lang w:val="ru-RU" w:eastAsia="ru-RU"/>
        </w:rPr>
        <w:t>] :</w:t>
      </w:r>
      <w:proofErr w:type="gramEnd"/>
      <w:r w:rsidRPr="00C138EE">
        <w:rPr>
          <w:rFonts w:eastAsia="Times New Roman"/>
          <w:kern w:val="0"/>
          <w:lang w:val="ru-RU" w:eastAsia="ru-RU"/>
        </w:rPr>
        <w:t xml:space="preserve"> [учебно-методическое издание] : [16+] / В. Алексеенко, Я. </w:t>
      </w:r>
      <w:proofErr w:type="spellStart"/>
      <w:r w:rsidRPr="00C138EE">
        <w:rPr>
          <w:rFonts w:eastAsia="Times New Roman"/>
          <w:kern w:val="0"/>
          <w:lang w:val="ru-RU" w:eastAsia="ru-RU"/>
        </w:rPr>
        <w:t>Лощинина</w:t>
      </w:r>
      <w:proofErr w:type="spellEnd"/>
      <w:r w:rsidRPr="00C138EE">
        <w:rPr>
          <w:rFonts w:eastAsia="Times New Roman"/>
          <w:kern w:val="0"/>
          <w:lang w:val="ru-RU" w:eastAsia="ru-RU"/>
        </w:rPr>
        <w:t xml:space="preserve">. </w:t>
      </w:r>
      <w:r w:rsidRPr="004F7F5B">
        <w:t xml:space="preserve">– </w:t>
      </w:r>
      <w:r w:rsidRPr="00C138EE">
        <w:rPr>
          <w:rFonts w:eastAsia="Times New Roman"/>
          <w:kern w:val="0"/>
          <w:lang w:val="ru-RU" w:eastAsia="ru-RU"/>
        </w:rPr>
        <w:t xml:space="preserve">Москва : ДОМ. ХXI </w:t>
      </w:r>
      <w:proofErr w:type="gramStart"/>
      <w:r w:rsidRPr="00C138EE">
        <w:rPr>
          <w:rFonts w:eastAsia="Times New Roman"/>
          <w:kern w:val="0"/>
          <w:lang w:val="ru-RU" w:eastAsia="ru-RU"/>
        </w:rPr>
        <w:t>век ;</w:t>
      </w:r>
      <w:proofErr w:type="gramEnd"/>
      <w:r w:rsidRPr="00C138EE">
        <w:rPr>
          <w:rFonts w:eastAsia="Times New Roman"/>
          <w:kern w:val="0"/>
          <w:lang w:val="ru-RU" w:eastAsia="ru-RU"/>
        </w:rPr>
        <w:t xml:space="preserve"> Москва : </w:t>
      </w:r>
      <w:proofErr w:type="spellStart"/>
      <w:r w:rsidRPr="00C138EE">
        <w:rPr>
          <w:rFonts w:eastAsia="Times New Roman"/>
          <w:kern w:val="0"/>
          <w:lang w:val="ru-RU" w:eastAsia="ru-RU"/>
        </w:rPr>
        <w:t>Рипол</w:t>
      </w:r>
      <w:proofErr w:type="spellEnd"/>
      <w:r w:rsidRPr="00C138EE">
        <w:rPr>
          <w:rFonts w:eastAsia="Times New Roman"/>
          <w:kern w:val="0"/>
          <w:lang w:val="ru-RU" w:eastAsia="ru-RU"/>
        </w:rPr>
        <w:t xml:space="preserve"> Классик, 2008. </w:t>
      </w:r>
      <w:r w:rsidRPr="004F7F5B">
        <w:t xml:space="preserve">– </w:t>
      </w:r>
      <w:r w:rsidRPr="00C138EE">
        <w:rPr>
          <w:rFonts w:eastAsia="Times New Roman"/>
          <w:kern w:val="0"/>
          <w:lang w:val="ru-RU" w:eastAsia="ru-RU"/>
        </w:rPr>
        <w:t xml:space="preserve">219, [1] с. ; 20 см. </w:t>
      </w:r>
      <w:r w:rsidRPr="004F7F5B">
        <w:t xml:space="preserve">– </w:t>
      </w:r>
      <w:r w:rsidRPr="00C138EE">
        <w:rPr>
          <w:rFonts w:eastAsia="Times New Roman"/>
          <w:kern w:val="0"/>
          <w:lang w:val="ru-RU" w:eastAsia="ru-RU"/>
        </w:rPr>
        <w:t xml:space="preserve">(Учимся играючи) (Академия для дошколят). </w:t>
      </w:r>
      <w:r w:rsidRPr="004F7F5B">
        <w:t xml:space="preserve">– </w:t>
      </w:r>
      <w:proofErr w:type="spellStart"/>
      <w:r w:rsidRPr="00C138EE">
        <w:rPr>
          <w:rFonts w:eastAsia="Times New Roman"/>
          <w:kern w:val="0"/>
          <w:lang w:val="ru-RU" w:eastAsia="ru-RU"/>
        </w:rPr>
        <w:t>Загл</w:t>
      </w:r>
      <w:proofErr w:type="spellEnd"/>
      <w:r w:rsidRPr="00C138EE">
        <w:rPr>
          <w:rFonts w:eastAsia="Times New Roman"/>
          <w:kern w:val="0"/>
          <w:lang w:val="ru-RU" w:eastAsia="ru-RU"/>
        </w:rPr>
        <w:t xml:space="preserve">. </w:t>
      </w:r>
      <w:proofErr w:type="gramStart"/>
      <w:r w:rsidRPr="00C138EE">
        <w:rPr>
          <w:rFonts w:eastAsia="Times New Roman"/>
          <w:kern w:val="0"/>
          <w:lang w:val="ru-RU" w:eastAsia="ru-RU"/>
        </w:rPr>
        <w:t>обл. :</w:t>
      </w:r>
      <w:proofErr w:type="gramEnd"/>
      <w:r w:rsidRPr="00C138EE">
        <w:rPr>
          <w:rFonts w:eastAsia="Times New Roman"/>
          <w:kern w:val="0"/>
          <w:lang w:val="ru-RU" w:eastAsia="ru-RU"/>
        </w:rPr>
        <w:t xml:space="preserve"> Нравственное и эмоциональное развитие дошкольника. </w:t>
      </w:r>
      <w:r w:rsidRPr="004F7F5B">
        <w:t xml:space="preserve">– </w:t>
      </w:r>
      <w:r w:rsidRPr="00C138EE">
        <w:rPr>
          <w:rFonts w:eastAsia="Times New Roman"/>
          <w:kern w:val="0"/>
          <w:lang w:val="ru-RU" w:eastAsia="ru-RU"/>
        </w:rPr>
        <w:t xml:space="preserve">6000 экз. </w:t>
      </w:r>
      <w:r w:rsidRPr="004F7F5B">
        <w:t xml:space="preserve">– </w:t>
      </w:r>
      <w:r w:rsidRPr="00C138EE">
        <w:rPr>
          <w:rFonts w:eastAsia="Times New Roman"/>
          <w:b/>
          <w:bCs/>
          <w:kern w:val="0"/>
          <w:lang w:val="ru-RU" w:eastAsia="ru-RU"/>
        </w:rPr>
        <w:t xml:space="preserve">ISBN </w:t>
      </w:r>
      <w:r w:rsidRPr="00C138EE">
        <w:rPr>
          <w:rFonts w:eastAsia="Times New Roman"/>
          <w:kern w:val="0"/>
          <w:lang w:val="ru-RU" w:eastAsia="ru-RU"/>
        </w:rPr>
        <w:t>978-5-386-00727-0 (</w:t>
      </w:r>
      <w:proofErr w:type="spellStart"/>
      <w:r w:rsidRPr="00C138EE">
        <w:rPr>
          <w:rFonts w:eastAsia="Times New Roman"/>
          <w:kern w:val="0"/>
          <w:lang w:val="ru-RU" w:eastAsia="ru-RU"/>
        </w:rPr>
        <w:t>Рипол</w:t>
      </w:r>
      <w:proofErr w:type="spellEnd"/>
      <w:r w:rsidRPr="00C138EE">
        <w:rPr>
          <w:rFonts w:eastAsia="Times New Roman"/>
          <w:kern w:val="0"/>
          <w:lang w:val="ru-RU" w:eastAsia="ru-RU"/>
        </w:rPr>
        <w:t xml:space="preserve"> Классик). </w:t>
      </w:r>
      <w:r w:rsidRPr="004F7F5B">
        <w:t xml:space="preserve">– </w:t>
      </w:r>
      <w:r w:rsidRPr="00C138EE">
        <w:rPr>
          <w:rFonts w:eastAsia="Times New Roman"/>
          <w:b/>
          <w:bCs/>
          <w:kern w:val="0"/>
          <w:lang w:val="ru-RU" w:eastAsia="ru-RU"/>
        </w:rPr>
        <w:t xml:space="preserve">ISBN </w:t>
      </w:r>
      <w:r w:rsidRPr="00C138EE">
        <w:rPr>
          <w:rFonts w:eastAsia="Times New Roman"/>
          <w:kern w:val="0"/>
          <w:lang w:val="ru-RU" w:eastAsia="ru-RU"/>
        </w:rPr>
        <w:t>978-5-91213</w:t>
      </w:r>
      <w:r>
        <w:rPr>
          <w:rFonts w:eastAsia="Times New Roman"/>
          <w:kern w:val="0"/>
          <w:lang w:val="ru-RU" w:eastAsia="ru-RU"/>
        </w:rPr>
        <w:t>-078-6 (ДОМ. XXI век</w:t>
      </w:r>
      <w:proofErr w:type="gramStart"/>
      <w:r>
        <w:rPr>
          <w:rFonts w:eastAsia="Times New Roman"/>
          <w:kern w:val="0"/>
          <w:lang w:val="ru-RU" w:eastAsia="ru-RU"/>
        </w:rPr>
        <w:t>)</w:t>
      </w:r>
      <w:r w:rsidRPr="00C138EE">
        <w:rPr>
          <w:rFonts w:eastAsia="Times New Roman"/>
          <w:kern w:val="0"/>
          <w:lang w:val="ru-RU" w:eastAsia="ru-RU"/>
        </w:rPr>
        <w:t>.</w:t>
      </w:r>
      <w:r w:rsidRPr="00C138EE">
        <w:rPr>
          <w:rFonts w:eastAsia="Times New Roman"/>
          <w:kern w:val="0"/>
          <w:lang w:val="ru-RU" w:eastAsia="ru-RU"/>
        </w:rPr>
        <w:softHyphen/>
      </w:r>
      <w:proofErr w:type="gramEnd"/>
    </w:p>
    <w:p w:rsidR="00B7057D" w:rsidRDefault="00B7057D" w:rsidP="00D13F2A">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 xml:space="preserve">Аннотация: </w:t>
      </w:r>
      <w:r w:rsidRPr="00C138EE">
        <w:rPr>
          <w:rFonts w:eastAsia="Times New Roman"/>
          <w:kern w:val="0"/>
          <w:lang w:val="ru-RU" w:eastAsia="ru-RU"/>
        </w:rPr>
        <w:t>Книга, написанная опытными детскими психологам, подробно рассказывает о том, как с помощью сказки воспитать в ребенке доброту, порядочность, смелость и уверенность в себе. Прожитые понарошку сказочные ситуации помогут дошкольникам избавиться от агрессии, эгоизма, замкнутости, преодолеть страхи и комплексы, психологически и морально подготовиться к реальным проблемам в школе, детском садике, в большом мире.</w:t>
      </w:r>
    </w:p>
    <w:p w:rsidR="00B7057D" w:rsidRDefault="00B7057D" w:rsidP="00D13F2A">
      <w:pPr>
        <w:widowControl/>
        <w:suppressAutoHyphens w:val="0"/>
        <w:ind w:left="567" w:hanging="567"/>
        <w:jc w:val="both"/>
        <w:rPr>
          <w:rFonts w:eastAsia="Times New Roman"/>
          <w:b/>
          <w:bCs/>
          <w:kern w:val="0"/>
          <w:lang w:val="ru-RU" w:eastAsia="ru-RU"/>
        </w:rPr>
      </w:pPr>
    </w:p>
    <w:p w:rsidR="00A609E8" w:rsidRDefault="00A609E8" w:rsidP="00D13F2A">
      <w:pPr>
        <w:widowControl/>
        <w:numPr>
          <w:ilvl w:val="0"/>
          <w:numId w:val="40"/>
        </w:numPr>
        <w:suppressAutoHyphens w:val="0"/>
        <w:ind w:left="567" w:hanging="567"/>
        <w:jc w:val="both"/>
        <w:rPr>
          <w:rFonts w:eastAsia="Times New Roman"/>
          <w:b/>
          <w:bCs/>
          <w:kern w:val="0"/>
          <w:lang w:val="ru-RU" w:eastAsia="ru-RU"/>
        </w:rPr>
      </w:pPr>
      <w:r w:rsidRPr="00585ECA">
        <w:rPr>
          <w:rFonts w:eastAsia="Times New Roman"/>
          <w:b/>
          <w:bCs/>
          <w:kern w:val="0"/>
          <w:lang w:val="ru-RU" w:eastAsia="ru-RU"/>
        </w:rPr>
        <w:t>81</w:t>
      </w:r>
      <w:r w:rsidRPr="00585ECA">
        <w:rPr>
          <w:rFonts w:eastAsia="Times New Roman"/>
          <w:b/>
          <w:bCs/>
          <w:kern w:val="0"/>
          <w:lang w:val="ru-RU" w:eastAsia="ru-RU"/>
        </w:rPr>
        <w:br/>
        <w:t>П 32</w:t>
      </w:r>
    </w:p>
    <w:p w:rsidR="00D13F2A" w:rsidRDefault="00A609E8" w:rsidP="00D13F2A">
      <w:pPr>
        <w:widowControl/>
        <w:suppressAutoHyphens w:val="0"/>
        <w:ind w:firstLine="567"/>
        <w:jc w:val="both"/>
        <w:rPr>
          <w:rFonts w:eastAsia="Times New Roman"/>
          <w:kern w:val="0"/>
          <w:lang w:val="ru-RU" w:eastAsia="ru-RU"/>
        </w:rPr>
      </w:pPr>
      <w:proofErr w:type="spellStart"/>
      <w:r w:rsidRPr="00585ECA">
        <w:rPr>
          <w:rFonts w:eastAsia="Times New Roman"/>
          <w:b/>
          <w:bCs/>
          <w:kern w:val="0"/>
          <w:lang w:val="ru-RU" w:eastAsia="ru-RU"/>
        </w:rPr>
        <w:t>Пиз</w:t>
      </w:r>
      <w:proofErr w:type="spellEnd"/>
      <w:r w:rsidRPr="00585ECA">
        <w:rPr>
          <w:rFonts w:eastAsia="Times New Roman"/>
          <w:b/>
          <w:bCs/>
          <w:kern w:val="0"/>
          <w:lang w:val="ru-RU" w:eastAsia="ru-RU"/>
        </w:rPr>
        <w:t xml:space="preserve">, </w:t>
      </w:r>
      <w:proofErr w:type="spellStart"/>
      <w:r w:rsidRPr="00585ECA">
        <w:rPr>
          <w:rFonts w:eastAsia="Times New Roman"/>
          <w:b/>
          <w:bCs/>
          <w:kern w:val="0"/>
          <w:lang w:val="ru-RU" w:eastAsia="ru-RU"/>
        </w:rPr>
        <w:t>Аллан</w:t>
      </w:r>
      <w:proofErr w:type="spellEnd"/>
      <w:r w:rsidRPr="00585ECA">
        <w:rPr>
          <w:rFonts w:eastAsia="Times New Roman"/>
          <w:kern w:val="0"/>
          <w:lang w:val="ru-RU" w:eastAsia="ru-RU"/>
        </w:rPr>
        <w:t xml:space="preserve"> (австралийский писатель, эксперт по межличностным </w:t>
      </w:r>
      <w:proofErr w:type="gramStart"/>
      <w:r w:rsidRPr="00585ECA">
        <w:rPr>
          <w:rFonts w:eastAsia="Times New Roman"/>
          <w:kern w:val="0"/>
          <w:lang w:val="ru-RU" w:eastAsia="ru-RU"/>
        </w:rPr>
        <w:t>взаимоотношениям ;</w:t>
      </w:r>
      <w:proofErr w:type="gramEnd"/>
      <w:r w:rsidRPr="00585ECA">
        <w:rPr>
          <w:rFonts w:eastAsia="Times New Roman"/>
          <w:kern w:val="0"/>
          <w:lang w:val="ru-RU" w:eastAsia="ru-RU"/>
        </w:rPr>
        <w:t xml:space="preserve"> 1952-). </w:t>
      </w:r>
      <w:r>
        <w:rPr>
          <w:rFonts w:eastAsia="Times New Roman"/>
          <w:kern w:val="0"/>
          <w:lang w:val="ru-RU" w:eastAsia="ru-RU"/>
        </w:rPr>
        <w:t xml:space="preserve">   </w:t>
      </w:r>
      <w:r w:rsidRPr="00585ECA">
        <w:rPr>
          <w:rFonts w:eastAsia="Times New Roman"/>
          <w:kern w:val="0"/>
          <w:lang w:val="ru-RU" w:eastAsia="ru-RU"/>
        </w:rPr>
        <w:t>Язык письма [Текст</w:t>
      </w:r>
      <w:proofErr w:type="gramStart"/>
      <w:r w:rsidRPr="00585ECA">
        <w:rPr>
          <w:rFonts w:eastAsia="Times New Roman"/>
          <w:kern w:val="0"/>
          <w:lang w:val="ru-RU" w:eastAsia="ru-RU"/>
        </w:rPr>
        <w:t>] :</w:t>
      </w:r>
      <w:proofErr w:type="gramEnd"/>
      <w:r w:rsidRPr="00585ECA">
        <w:rPr>
          <w:rFonts w:eastAsia="Times New Roman"/>
          <w:kern w:val="0"/>
          <w:lang w:val="ru-RU" w:eastAsia="ru-RU"/>
        </w:rPr>
        <w:t xml:space="preserve"> [действительно эффект. приемы составления писем и ведения деловой переписки] : [16+] / </w:t>
      </w:r>
      <w:proofErr w:type="spellStart"/>
      <w:r w:rsidRPr="00585ECA">
        <w:rPr>
          <w:rFonts w:eastAsia="Times New Roman"/>
          <w:kern w:val="0"/>
          <w:lang w:val="ru-RU" w:eastAsia="ru-RU"/>
        </w:rPr>
        <w:t>Аллан</w:t>
      </w:r>
      <w:proofErr w:type="spellEnd"/>
      <w:r w:rsidRPr="00585ECA">
        <w:rPr>
          <w:rFonts w:eastAsia="Times New Roman"/>
          <w:kern w:val="0"/>
          <w:lang w:val="ru-RU" w:eastAsia="ru-RU"/>
        </w:rPr>
        <w:t xml:space="preserve"> </w:t>
      </w:r>
      <w:proofErr w:type="spellStart"/>
      <w:r w:rsidRPr="00585ECA">
        <w:rPr>
          <w:rFonts w:eastAsia="Times New Roman"/>
          <w:kern w:val="0"/>
          <w:lang w:val="ru-RU" w:eastAsia="ru-RU"/>
        </w:rPr>
        <w:t>Пиз</w:t>
      </w:r>
      <w:proofErr w:type="spellEnd"/>
      <w:r w:rsidRPr="00585ECA">
        <w:rPr>
          <w:rFonts w:eastAsia="Times New Roman"/>
          <w:kern w:val="0"/>
          <w:lang w:val="ru-RU" w:eastAsia="ru-RU"/>
        </w:rPr>
        <w:t xml:space="preserve">, Пол </w:t>
      </w:r>
      <w:proofErr w:type="spellStart"/>
      <w:r w:rsidRPr="00585ECA">
        <w:rPr>
          <w:rFonts w:eastAsia="Times New Roman"/>
          <w:kern w:val="0"/>
          <w:lang w:val="ru-RU" w:eastAsia="ru-RU"/>
        </w:rPr>
        <w:t>Данн</w:t>
      </w:r>
      <w:proofErr w:type="spellEnd"/>
      <w:r w:rsidRPr="00585ECA">
        <w:rPr>
          <w:rFonts w:eastAsia="Times New Roman"/>
          <w:kern w:val="0"/>
          <w:lang w:val="ru-RU" w:eastAsia="ru-RU"/>
        </w:rPr>
        <w:t xml:space="preserve"> ; [пер. с англ. К. Савельева ; дар. С. В. Тетушкина]. </w:t>
      </w:r>
      <w:r w:rsidRPr="004F7F5B">
        <w:t xml:space="preserve">– </w:t>
      </w:r>
      <w:r w:rsidRPr="00585ECA">
        <w:rPr>
          <w:rFonts w:eastAsia="Times New Roman"/>
          <w:kern w:val="0"/>
          <w:lang w:val="ru-RU" w:eastAsia="ru-RU"/>
        </w:rPr>
        <w:t xml:space="preserve">Москва : </w:t>
      </w:r>
      <w:proofErr w:type="spellStart"/>
      <w:r w:rsidRPr="00585ECA">
        <w:rPr>
          <w:rFonts w:eastAsia="Times New Roman"/>
          <w:kern w:val="0"/>
          <w:lang w:val="ru-RU" w:eastAsia="ru-RU"/>
        </w:rPr>
        <w:t>Эксмо</w:t>
      </w:r>
      <w:proofErr w:type="spellEnd"/>
      <w:r w:rsidRPr="00585ECA">
        <w:rPr>
          <w:rFonts w:eastAsia="Times New Roman"/>
          <w:kern w:val="0"/>
          <w:lang w:val="ru-RU" w:eastAsia="ru-RU"/>
        </w:rPr>
        <w:t xml:space="preserve">-Пресс, 2000. </w:t>
      </w:r>
      <w:r w:rsidRPr="004F7F5B">
        <w:t xml:space="preserve">– </w:t>
      </w:r>
      <w:r w:rsidRPr="00585ECA">
        <w:rPr>
          <w:rFonts w:eastAsia="Times New Roman"/>
          <w:kern w:val="0"/>
          <w:lang w:val="ru-RU" w:eastAsia="ru-RU"/>
        </w:rPr>
        <w:t xml:space="preserve">188, [4] с. ; 21 см. </w:t>
      </w:r>
      <w:r w:rsidRPr="004F7F5B">
        <w:t xml:space="preserve">– </w:t>
      </w:r>
      <w:r w:rsidRPr="00585ECA">
        <w:rPr>
          <w:rFonts w:eastAsia="Times New Roman"/>
          <w:kern w:val="0"/>
          <w:lang w:val="ru-RU" w:eastAsia="ru-RU"/>
        </w:rPr>
        <w:t xml:space="preserve">(Психологический бестселлер). </w:t>
      </w:r>
      <w:r w:rsidRPr="004F7F5B">
        <w:t xml:space="preserve">– </w:t>
      </w:r>
      <w:r w:rsidRPr="00585ECA">
        <w:rPr>
          <w:rFonts w:eastAsia="Times New Roman"/>
          <w:kern w:val="0"/>
          <w:lang w:val="ru-RU" w:eastAsia="ru-RU"/>
        </w:rPr>
        <w:t xml:space="preserve">15000 экз. </w:t>
      </w:r>
      <w:r w:rsidRPr="004F7F5B">
        <w:t xml:space="preserve">– </w:t>
      </w:r>
      <w:r w:rsidRPr="00585ECA">
        <w:rPr>
          <w:rFonts w:eastAsia="Times New Roman"/>
          <w:b/>
          <w:bCs/>
          <w:kern w:val="0"/>
          <w:lang w:val="ru-RU" w:eastAsia="ru-RU"/>
        </w:rPr>
        <w:t xml:space="preserve">ISBN </w:t>
      </w:r>
      <w:r w:rsidRPr="00585ECA">
        <w:rPr>
          <w:rFonts w:eastAsia="Times New Roman"/>
          <w:kern w:val="0"/>
          <w:lang w:val="ru-RU" w:eastAsia="ru-RU"/>
        </w:rPr>
        <w:t>5</w:t>
      </w:r>
      <w:r>
        <w:rPr>
          <w:rFonts w:eastAsia="Times New Roman"/>
          <w:kern w:val="0"/>
          <w:lang w:val="ru-RU" w:eastAsia="ru-RU"/>
        </w:rPr>
        <w:t>-04-005681-8 (в пер.)</w:t>
      </w:r>
      <w:r w:rsidRPr="00585ECA">
        <w:rPr>
          <w:rFonts w:eastAsia="Times New Roman"/>
          <w:kern w:val="0"/>
          <w:lang w:val="ru-RU" w:eastAsia="ru-RU"/>
        </w:rPr>
        <w:t>.</w:t>
      </w:r>
      <w:r w:rsidRPr="00585ECA">
        <w:rPr>
          <w:rFonts w:eastAsia="Times New Roman"/>
          <w:kern w:val="0"/>
          <w:lang w:val="ru-RU" w:eastAsia="ru-RU"/>
        </w:rPr>
        <w:softHyphen/>
      </w:r>
    </w:p>
    <w:p w:rsidR="00A609E8" w:rsidRDefault="00A609E8" w:rsidP="00D13F2A">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t xml:space="preserve">Аннотация: </w:t>
      </w:r>
      <w:proofErr w:type="spellStart"/>
      <w:r w:rsidRPr="00585ECA">
        <w:rPr>
          <w:rFonts w:eastAsia="Times New Roman"/>
          <w:kern w:val="0"/>
          <w:lang w:val="ru-RU" w:eastAsia="ru-RU"/>
        </w:rPr>
        <w:t>Аллан</w:t>
      </w:r>
      <w:proofErr w:type="spellEnd"/>
      <w:r w:rsidRPr="00585ECA">
        <w:rPr>
          <w:rFonts w:eastAsia="Times New Roman"/>
          <w:kern w:val="0"/>
          <w:lang w:val="ru-RU" w:eastAsia="ru-RU"/>
        </w:rPr>
        <w:t xml:space="preserve"> </w:t>
      </w:r>
      <w:proofErr w:type="spellStart"/>
      <w:r w:rsidRPr="00585ECA">
        <w:rPr>
          <w:rFonts w:eastAsia="Times New Roman"/>
          <w:kern w:val="0"/>
          <w:lang w:val="ru-RU" w:eastAsia="ru-RU"/>
        </w:rPr>
        <w:t>Пиз</w:t>
      </w:r>
      <w:proofErr w:type="spellEnd"/>
      <w:r w:rsidRPr="00585ECA">
        <w:rPr>
          <w:rFonts w:eastAsia="Times New Roman"/>
          <w:kern w:val="0"/>
          <w:lang w:val="ru-RU" w:eastAsia="ru-RU"/>
        </w:rPr>
        <w:t xml:space="preserve"> - всемирно известный эксперт по методикам и технологиям человеческого общения. Его новая книга посвящена искусству передачи и обмена информацией в письменном виде - универсальному и одному из важнейших способов </w:t>
      </w:r>
      <w:r w:rsidRPr="00585ECA">
        <w:rPr>
          <w:rFonts w:eastAsia="Times New Roman"/>
          <w:kern w:val="0"/>
          <w:lang w:val="ru-RU" w:eastAsia="ru-RU"/>
        </w:rPr>
        <w:lastRenderedPageBreak/>
        <w:t xml:space="preserve">коммуникации. Эта книга избавит вас от хорошо знакомого каждому страха перед чистым листом бумаги или экраном монитора и поможет в совершенстве освоить искусство деловой и личной переписки и добиться успехов во всех сферах жизни. И это касается не только писем в их традиционном виде, но любых посланий, передаваемых по электронной почте и через Интернет. Умение убедительно и ясно излагать свои мысли на бумаге: грамотно составить резюме, правильно написать рекламный текст, ненавязчиво выразить свое восхищение, корректно отказаться от невыгодного предложения, вовремя попрощаться - пригодится всегда, независимо от рода вашей деятельности. Попробуйте воспользоваться свежими идеями и приемами, изложенными </w:t>
      </w:r>
      <w:proofErr w:type="spellStart"/>
      <w:r w:rsidRPr="00585ECA">
        <w:rPr>
          <w:rFonts w:eastAsia="Times New Roman"/>
          <w:kern w:val="0"/>
          <w:lang w:val="ru-RU" w:eastAsia="ru-RU"/>
        </w:rPr>
        <w:t>Алланом</w:t>
      </w:r>
      <w:proofErr w:type="spellEnd"/>
      <w:r w:rsidRPr="00585ECA">
        <w:rPr>
          <w:rFonts w:eastAsia="Times New Roman"/>
          <w:kern w:val="0"/>
          <w:lang w:val="ru-RU" w:eastAsia="ru-RU"/>
        </w:rPr>
        <w:t xml:space="preserve"> </w:t>
      </w:r>
      <w:proofErr w:type="spellStart"/>
      <w:r w:rsidRPr="00585ECA">
        <w:rPr>
          <w:rFonts w:eastAsia="Times New Roman"/>
          <w:kern w:val="0"/>
          <w:lang w:val="ru-RU" w:eastAsia="ru-RU"/>
        </w:rPr>
        <w:t>Пизом</w:t>
      </w:r>
      <w:proofErr w:type="spellEnd"/>
      <w:r w:rsidRPr="00585ECA">
        <w:rPr>
          <w:rFonts w:eastAsia="Times New Roman"/>
          <w:kern w:val="0"/>
          <w:lang w:val="ru-RU" w:eastAsia="ru-RU"/>
        </w:rPr>
        <w:t>, и вы поймете, что его советы действительно эффективны и плодотворны!</w:t>
      </w:r>
    </w:p>
    <w:p w:rsidR="00A609E8" w:rsidRDefault="00A609E8" w:rsidP="00D13F2A">
      <w:pPr>
        <w:widowControl/>
        <w:suppressAutoHyphens w:val="0"/>
        <w:ind w:left="567" w:hanging="567"/>
        <w:jc w:val="both"/>
        <w:rPr>
          <w:rFonts w:eastAsia="Times New Roman"/>
          <w:b/>
          <w:bCs/>
          <w:kern w:val="0"/>
          <w:lang w:val="ru-RU" w:eastAsia="ru-RU"/>
        </w:rPr>
      </w:pPr>
    </w:p>
    <w:p w:rsidR="00354C36" w:rsidRDefault="00354C36" w:rsidP="00D13F2A">
      <w:pPr>
        <w:widowControl/>
        <w:numPr>
          <w:ilvl w:val="0"/>
          <w:numId w:val="40"/>
        </w:numPr>
        <w:suppressAutoHyphens w:val="0"/>
        <w:ind w:left="567" w:hanging="567"/>
        <w:jc w:val="both"/>
        <w:rPr>
          <w:rFonts w:eastAsia="Times New Roman"/>
          <w:b/>
          <w:bCs/>
          <w:kern w:val="0"/>
          <w:lang w:val="ru-RU" w:eastAsia="ru-RU"/>
        </w:rPr>
      </w:pPr>
      <w:r w:rsidRPr="00C138EE">
        <w:rPr>
          <w:rFonts w:eastAsia="Times New Roman"/>
          <w:b/>
          <w:bCs/>
          <w:kern w:val="0"/>
          <w:lang w:val="ru-RU" w:eastAsia="ru-RU"/>
        </w:rPr>
        <w:t>85.374(3)</w:t>
      </w:r>
      <w:r w:rsidRPr="00C138EE">
        <w:rPr>
          <w:rFonts w:eastAsia="Times New Roman"/>
          <w:b/>
          <w:bCs/>
          <w:kern w:val="0"/>
          <w:lang w:val="ru-RU" w:eastAsia="ru-RU"/>
        </w:rPr>
        <w:br/>
        <w:t>Г 20</w:t>
      </w:r>
    </w:p>
    <w:p w:rsidR="00354C36" w:rsidRPr="00C138EE" w:rsidRDefault="00354C36" w:rsidP="00910E89">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Гарбо, Грета</w:t>
      </w:r>
      <w:r w:rsidRPr="00C138EE">
        <w:rPr>
          <w:rFonts w:eastAsia="Times New Roman"/>
          <w:kern w:val="0"/>
          <w:lang w:val="ru-RU" w:eastAsia="ru-RU"/>
        </w:rPr>
        <w:t xml:space="preserve"> (шведская </w:t>
      </w:r>
      <w:proofErr w:type="gramStart"/>
      <w:r w:rsidRPr="00C138EE">
        <w:rPr>
          <w:rFonts w:eastAsia="Times New Roman"/>
          <w:kern w:val="0"/>
          <w:lang w:val="ru-RU" w:eastAsia="ru-RU"/>
        </w:rPr>
        <w:t>киноактриса ;</w:t>
      </w:r>
      <w:proofErr w:type="gramEnd"/>
      <w:r w:rsidRPr="00C138EE">
        <w:rPr>
          <w:rFonts w:eastAsia="Times New Roman"/>
          <w:kern w:val="0"/>
          <w:lang w:val="ru-RU" w:eastAsia="ru-RU"/>
        </w:rPr>
        <w:t xml:space="preserve"> 1905-1990). </w:t>
      </w:r>
      <w:r>
        <w:rPr>
          <w:rFonts w:eastAsia="Times New Roman"/>
          <w:kern w:val="0"/>
          <w:lang w:val="ru-RU" w:eastAsia="ru-RU"/>
        </w:rPr>
        <w:t xml:space="preserve">   </w:t>
      </w:r>
      <w:r w:rsidRPr="00C138EE">
        <w:rPr>
          <w:rFonts w:eastAsia="Times New Roman"/>
          <w:kern w:val="0"/>
          <w:lang w:val="ru-RU" w:eastAsia="ru-RU"/>
        </w:rPr>
        <w:t>Грета Гарбо. Жизнь, рассказанная ею самой [Текст</w:t>
      </w:r>
      <w:proofErr w:type="gramStart"/>
      <w:r w:rsidRPr="00C138EE">
        <w:rPr>
          <w:rFonts w:eastAsia="Times New Roman"/>
          <w:kern w:val="0"/>
          <w:lang w:val="ru-RU" w:eastAsia="ru-RU"/>
        </w:rPr>
        <w:t>] :</w:t>
      </w:r>
      <w:proofErr w:type="gramEnd"/>
      <w:r w:rsidRPr="00C138EE">
        <w:rPr>
          <w:rFonts w:eastAsia="Times New Roman"/>
          <w:kern w:val="0"/>
          <w:lang w:val="ru-RU" w:eastAsia="ru-RU"/>
        </w:rPr>
        <w:t xml:space="preserve"> ["Прекрасный сфинкс" Голливуда] : [12+] / Грета Гарбо. </w:t>
      </w:r>
      <w:r w:rsidRPr="004F7F5B">
        <w:t xml:space="preserve">– </w:t>
      </w:r>
      <w:r w:rsidRPr="00C138EE">
        <w:rPr>
          <w:rFonts w:eastAsia="Times New Roman"/>
          <w:kern w:val="0"/>
          <w:lang w:val="ru-RU" w:eastAsia="ru-RU"/>
        </w:rPr>
        <w:t xml:space="preserve">Москва : Яуза-пресс, 2013. </w:t>
      </w:r>
      <w:r w:rsidRPr="004F7F5B">
        <w:t xml:space="preserve">– </w:t>
      </w:r>
      <w:r w:rsidRPr="00C138EE">
        <w:rPr>
          <w:rFonts w:eastAsia="Times New Roman"/>
          <w:kern w:val="0"/>
          <w:lang w:val="ru-RU" w:eastAsia="ru-RU"/>
        </w:rPr>
        <w:t xml:space="preserve">284, [2] с., [12] л. </w:t>
      </w:r>
      <w:proofErr w:type="gramStart"/>
      <w:r w:rsidRPr="00C138EE">
        <w:rPr>
          <w:rFonts w:eastAsia="Times New Roman"/>
          <w:kern w:val="0"/>
          <w:lang w:val="ru-RU" w:eastAsia="ru-RU"/>
        </w:rPr>
        <w:t>фото :</w:t>
      </w:r>
      <w:proofErr w:type="gramEnd"/>
      <w:r w:rsidRPr="00C138EE">
        <w:rPr>
          <w:rFonts w:eastAsia="Times New Roman"/>
          <w:kern w:val="0"/>
          <w:lang w:val="ru-RU" w:eastAsia="ru-RU"/>
        </w:rPr>
        <w:t xml:space="preserve"> </w:t>
      </w:r>
      <w:proofErr w:type="spellStart"/>
      <w:r w:rsidRPr="00C138EE">
        <w:rPr>
          <w:rFonts w:eastAsia="Times New Roman"/>
          <w:kern w:val="0"/>
          <w:lang w:val="ru-RU" w:eastAsia="ru-RU"/>
        </w:rPr>
        <w:t>портр</w:t>
      </w:r>
      <w:proofErr w:type="spellEnd"/>
      <w:r w:rsidRPr="00C138EE">
        <w:rPr>
          <w:rFonts w:eastAsia="Times New Roman"/>
          <w:kern w:val="0"/>
          <w:lang w:val="ru-RU" w:eastAsia="ru-RU"/>
        </w:rPr>
        <w:t xml:space="preserve">. ; 22 см. </w:t>
      </w:r>
      <w:r w:rsidRPr="004F7F5B">
        <w:t xml:space="preserve">– </w:t>
      </w:r>
      <w:r w:rsidRPr="00C138EE">
        <w:rPr>
          <w:rFonts w:eastAsia="Times New Roman"/>
          <w:kern w:val="0"/>
          <w:lang w:val="ru-RU" w:eastAsia="ru-RU"/>
        </w:rPr>
        <w:t xml:space="preserve">(Уникальная биография женщины-эпохи). </w:t>
      </w:r>
      <w:r w:rsidRPr="004F7F5B">
        <w:t xml:space="preserve">– </w:t>
      </w:r>
      <w:r w:rsidRPr="00C138EE">
        <w:rPr>
          <w:rFonts w:eastAsia="Times New Roman"/>
          <w:kern w:val="0"/>
          <w:lang w:val="ru-RU" w:eastAsia="ru-RU"/>
        </w:rPr>
        <w:t xml:space="preserve">7000 экз. </w:t>
      </w:r>
      <w:r w:rsidRPr="004F7F5B">
        <w:t xml:space="preserve">– </w:t>
      </w:r>
      <w:r w:rsidRPr="00C138EE">
        <w:rPr>
          <w:rFonts w:eastAsia="Times New Roman"/>
          <w:b/>
          <w:bCs/>
          <w:kern w:val="0"/>
          <w:lang w:val="ru-RU" w:eastAsia="ru-RU"/>
        </w:rPr>
        <w:t xml:space="preserve">ISBN </w:t>
      </w:r>
      <w:r w:rsidRPr="00C138EE">
        <w:rPr>
          <w:rFonts w:eastAsia="Times New Roman"/>
          <w:kern w:val="0"/>
          <w:lang w:val="ru-RU" w:eastAsia="ru-RU"/>
        </w:rPr>
        <w:t>978-5-9955-0578</w:t>
      </w:r>
      <w:r>
        <w:rPr>
          <w:rFonts w:eastAsia="Times New Roman"/>
          <w:kern w:val="0"/>
          <w:lang w:val="ru-RU" w:eastAsia="ru-RU"/>
        </w:rPr>
        <w:t>-5 (в пер.)</w:t>
      </w:r>
      <w:r w:rsidRPr="00C138EE">
        <w:rPr>
          <w:rFonts w:eastAsia="Times New Roman"/>
          <w:kern w:val="0"/>
          <w:lang w:val="ru-RU" w:eastAsia="ru-RU"/>
        </w:rPr>
        <w:t>.</w:t>
      </w:r>
      <w:r w:rsidRPr="00C138EE">
        <w:rPr>
          <w:rFonts w:eastAsia="Times New Roman"/>
          <w:kern w:val="0"/>
          <w:lang w:val="ru-RU" w:eastAsia="ru-RU"/>
        </w:rPr>
        <w:softHyphen/>
      </w:r>
    </w:p>
    <w:p w:rsidR="00354C36" w:rsidRDefault="00354C36" w:rsidP="00910E89">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 xml:space="preserve">Аннотация: </w:t>
      </w:r>
      <w:r w:rsidRPr="00C138EE">
        <w:rPr>
          <w:rFonts w:eastAsia="Times New Roman"/>
          <w:kern w:val="0"/>
          <w:lang w:val="ru-RU" w:eastAsia="ru-RU"/>
        </w:rPr>
        <w:t>Уйдя из кино в возрасте 36 лет, Грета Гарбо полвека провела в затворничестве, не появляясь на публике и не давая интервью, воплотив в жизнь свою любимую фразу "Больше всего я хочу, чтобы меня оставили в покое". Что заставило величайшую "звезду" Голливуда так круто поменять свою судьбу? Почему первая красавица эпохи, чьи черты были столь совершенны, что ее можно было фотографировать с любого ракурса и при любом освещении, а фигуре могли бы позавидовать античные богини, спряталась от миллионов поклонников за темными очками, запертыми дверьми и задернутыми шторами? Что за опасные тайны скрывались в ее прошлом, какие травмы, какие "скелеты в шкафу"? Более полувека все эти вопросы оставались без ответа - пока не вышла данная книга, в которой самая загадочная "звезда" Голливуда, прозванная "прекрасным сфинксом", настолько она была совершенна и недоступна, впервые нарушила заговор молчания и распахнула душу настежь, предельно откровенно рассказав о своей жизни, где было все: нищее шведское детство, так и не законченная школа, трудная дорога в Голливуд, неожиданный успех, всемирная слава, 15 лет непрерывных съемок, репутация "женщины-вамп", роковой соблазнительницы и "</w:t>
      </w:r>
      <w:proofErr w:type="spellStart"/>
      <w:r w:rsidRPr="00C138EE">
        <w:rPr>
          <w:rFonts w:eastAsia="Times New Roman"/>
          <w:kern w:val="0"/>
          <w:lang w:val="ru-RU" w:eastAsia="ru-RU"/>
        </w:rPr>
        <w:t>пожирательницы</w:t>
      </w:r>
      <w:proofErr w:type="spellEnd"/>
      <w:r w:rsidRPr="00C138EE">
        <w:rPr>
          <w:rFonts w:eastAsia="Times New Roman"/>
          <w:kern w:val="0"/>
          <w:lang w:val="ru-RU" w:eastAsia="ru-RU"/>
        </w:rPr>
        <w:t xml:space="preserve"> мужчин", самые завидные поклонники и возлюбленные, премьер-министры, принцы и миллиардеры у ее ног, череда сексуальных скандалов, побег из-под венца, роман с </w:t>
      </w:r>
      <w:proofErr w:type="spellStart"/>
      <w:r w:rsidRPr="00C138EE">
        <w:rPr>
          <w:rFonts w:eastAsia="Times New Roman"/>
          <w:kern w:val="0"/>
          <w:lang w:val="ru-RU" w:eastAsia="ru-RU"/>
        </w:rPr>
        <w:t>геем</w:t>
      </w:r>
      <w:proofErr w:type="spellEnd"/>
      <w:r w:rsidRPr="00C138EE">
        <w:rPr>
          <w:rFonts w:eastAsia="Times New Roman"/>
          <w:kern w:val="0"/>
          <w:lang w:val="ru-RU" w:eastAsia="ru-RU"/>
        </w:rPr>
        <w:t>, "жизнь втроем" с семейной парой, колоссальные гонорары и многомиллионное наследство... Да, в жизни Греты Гарбо было все - кроме простого женского счастья...</w:t>
      </w:r>
    </w:p>
    <w:p w:rsidR="00354C36" w:rsidRDefault="00354C36" w:rsidP="00D13F2A">
      <w:pPr>
        <w:widowControl/>
        <w:suppressAutoHyphens w:val="0"/>
        <w:ind w:left="567" w:hanging="567"/>
        <w:jc w:val="both"/>
        <w:rPr>
          <w:rFonts w:eastAsia="Times New Roman"/>
          <w:b/>
          <w:bCs/>
          <w:kern w:val="0"/>
          <w:lang w:val="ru-RU" w:eastAsia="ru-RU"/>
        </w:rPr>
      </w:pPr>
    </w:p>
    <w:p w:rsidR="00DA4AB6" w:rsidRDefault="00DA4AB6" w:rsidP="00D13F2A">
      <w:pPr>
        <w:widowControl/>
        <w:numPr>
          <w:ilvl w:val="0"/>
          <w:numId w:val="40"/>
        </w:numPr>
        <w:suppressAutoHyphens w:val="0"/>
        <w:ind w:left="567" w:hanging="567"/>
        <w:jc w:val="both"/>
        <w:rPr>
          <w:rFonts w:eastAsia="Times New Roman"/>
          <w:b/>
          <w:bCs/>
          <w:kern w:val="0"/>
          <w:lang w:val="ru-RU" w:eastAsia="ru-RU"/>
        </w:rPr>
      </w:pPr>
      <w:r w:rsidRPr="00C138EE">
        <w:rPr>
          <w:rFonts w:eastAsia="Times New Roman"/>
          <w:b/>
          <w:bCs/>
          <w:kern w:val="0"/>
          <w:lang w:val="ru-RU" w:eastAsia="ru-RU"/>
        </w:rPr>
        <w:t>86.41</w:t>
      </w:r>
      <w:r w:rsidRPr="00C138EE">
        <w:rPr>
          <w:rFonts w:eastAsia="Times New Roman"/>
          <w:b/>
          <w:bCs/>
          <w:kern w:val="0"/>
          <w:lang w:val="ru-RU" w:eastAsia="ru-RU"/>
        </w:rPr>
        <w:br/>
        <w:t>С 54</w:t>
      </w:r>
    </w:p>
    <w:p w:rsidR="00DA4AB6" w:rsidRPr="00C138EE" w:rsidRDefault="00DA4AB6" w:rsidP="00910E89">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Соболь, Кира Владимировна</w:t>
      </w:r>
      <w:r w:rsidRPr="00C138EE">
        <w:rPr>
          <w:rFonts w:eastAsia="Times New Roman"/>
          <w:kern w:val="0"/>
          <w:lang w:val="ru-RU" w:eastAsia="ru-RU"/>
        </w:rPr>
        <w:t xml:space="preserve"> (целитель). </w:t>
      </w:r>
      <w:r>
        <w:rPr>
          <w:rFonts w:eastAsia="Times New Roman"/>
          <w:kern w:val="0"/>
          <w:lang w:val="ru-RU" w:eastAsia="ru-RU"/>
        </w:rPr>
        <w:t xml:space="preserve">   </w:t>
      </w:r>
      <w:r w:rsidRPr="00C138EE">
        <w:rPr>
          <w:rFonts w:eastAsia="Times New Roman"/>
          <w:kern w:val="0"/>
          <w:lang w:val="ru-RU" w:eastAsia="ru-RU"/>
        </w:rPr>
        <w:t>Обретение здоровья. Шаг за шагом [Текст</w:t>
      </w:r>
      <w:proofErr w:type="gramStart"/>
      <w:r w:rsidRPr="00C138EE">
        <w:rPr>
          <w:rFonts w:eastAsia="Times New Roman"/>
          <w:kern w:val="0"/>
          <w:lang w:val="ru-RU" w:eastAsia="ru-RU"/>
        </w:rPr>
        <w:t>] :</w:t>
      </w:r>
      <w:proofErr w:type="gramEnd"/>
      <w:r w:rsidRPr="00C138EE">
        <w:rPr>
          <w:rFonts w:eastAsia="Times New Roman"/>
          <w:kern w:val="0"/>
          <w:lang w:val="ru-RU" w:eastAsia="ru-RU"/>
        </w:rPr>
        <w:t xml:space="preserve"> практическое руководство для женщин, открывающее путь к здоровью, успеху и благополучию : [16+] / Кира Соболь. </w:t>
      </w:r>
      <w:r w:rsidRPr="004F7F5B">
        <w:t xml:space="preserve">– </w:t>
      </w:r>
      <w:r w:rsidRPr="00C138EE">
        <w:rPr>
          <w:rFonts w:eastAsia="Times New Roman"/>
          <w:kern w:val="0"/>
          <w:lang w:val="ru-RU" w:eastAsia="ru-RU"/>
        </w:rPr>
        <w:t xml:space="preserve">Москва : </w:t>
      </w:r>
      <w:proofErr w:type="spellStart"/>
      <w:r w:rsidRPr="00C138EE">
        <w:rPr>
          <w:rFonts w:eastAsia="Times New Roman"/>
          <w:kern w:val="0"/>
          <w:lang w:val="ru-RU" w:eastAsia="ru-RU"/>
        </w:rPr>
        <w:t>Рипол</w:t>
      </w:r>
      <w:proofErr w:type="spellEnd"/>
      <w:r w:rsidRPr="00C138EE">
        <w:rPr>
          <w:rFonts w:eastAsia="Times New Roman"/>
          <w:kern w:val="0"/>
          <w:lang w:val="ru-RU" w:eastAsia="ru-RU"/>
        </w:rPr>
        <w:t xml:space="preserve"> Классик, 2007. </w:t>
      </w:r>
      <w:r w:rsidRPr="004F7F5B">
        <w:t xml:space="preserve">– </w:t>
      </w:r>
      <w:r w:rsidRPr="00C138EE">
        <w:rPr>
          <w:rFonts w:eastAsia="Times New Roman"/>
          <w:kern w:val="0"/>
          <w:lang w:val="ru-RU" w:eastAsia="ru-RU"/>
        </w:rPr>
        <w:t xml:space="preserve">347, [1] с. ; 21 см. </w:t>
      </w:r>
      <w:r w:rsidRPr="004F7F5B">
        <w:t xml:space="preserve">– </w:t>
      </w:r>
      <w:r w:rsidRPr="00C138EE">
        <w:rPr>
          <w:rFonts w:eastAsia="Times New Roman"/>
          <w:kern w:val="0"/>
          <w:lang w:val="ru-RU" w:eastAsia="ru-RU"/>
        </w:rPr>
        <w:t xml:space="preserve">(Книга помощи). </w:t>
      </w:r>
      <w:r w:rsidRPr="004F7F5B">
        <w:t xml:space="preserve">– </w:t>
      </w:r>
      <w:r w:rsidRPr="00C138EE">
        <w:rPr>
          <w:rFonts w:eastAsia="Times New Roman"/>
          <w:kern w:val="0"/>
          <w:lang w:val="ru-RU" w:eastAsia="ru-RU"/>
        </w:rPr>
        <w:t xml:space="preserve">38000 экз. </w:t>
      </w:r>
      <w:r w:rsidRPr="004F7F5B">
        <w:t xml:space="preserve">– </w:t>
      </w:r>
      <w:r w:rsidRPr="00C138EE">
        <w:rPr>
          <w:rFonts w:eastAsia="Times New Roman"/>
          <w:b/>
          <w:bCs/>
          <w:kern w:val="0"/>
          <w:lang w:val="ru-RU" w:eastAsia="ru-RU"/>
        </w:rPr>
        <w:t xml:space="preserve">ISBN </w:t>
      </w:r>
      <w:r w:rsidRPr="00C138EE">
        <w:rPr>
          <w:rFonts w:eastAsia="Times New Roman"/>
          <w:kern w:val="0"/>
          <w:lang w:val="ru-RU" w:eastAsia="ru-RU"/>
        </w:rPr>
        <w:t>978-5-790</w:t>
      </w:r>
      <w:r>
        <w:rPr>
          <w:rFonts w:eastAsia="Times New Roman"/>
          <w:kern w:val="0"/>
          <w:lang w:val="ru-RU" w:eastAsia="ru-RU"/>
        </w:rPr>
        <w:t>5-4046-2 (в пер.)</w:t>
      </w:r>
      <w:r w:rsidRPr="00C138EE">
        <w:rPr>
          <w:rFonts w:eastAsia="Times New Roman"/>
          <w:kern w:val="0"/>
          <w:lang w:val="ru-RU" w:eastAsia="ru-RU"/>
        </w:rPr>
        <w:t>.</w:t>
      </w:r>
      <w:r w:rsidRPr="00C138EE">
        <w:rPr>
          <w:rFonts w:eastAsia="Times New Roman"/>
          <w:kern w:val="0"/>
          <w:lang w:val="ru-RU" w:eastAsia="ru-RU"/>
        </w:rPr>
        <w:softHyphen/>
      </w:r>
    </w:p>
    <w:p w:rsidR="00DA4AB6" w:rsidRDefault="00DA4AB6" w:rsidP="00910E89">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 xml:space="preserve">Аннотация: </w:t>
      </w:r>
      <w:r w:rsidRPr="00C138EE">
        <w:rPr>
          <w:rFonts w:eastAsia="Times New Roman"/>
          <w:kern w:val="0"/>
          <w:lang w:val="ru-RU" w:eastAsia="ru-RU"/>
        </w:rPr>
        <w:t xml:space="preserve">Имя Киры Соболь хорошо известно тысячам российских читателей. Потомственный целитель, она многим людям вернула утраченную надежду, помогла исцелиться от тяжелых болезней, обрести семейное счастье и благополучие. Эта книга поможет вам избавиться от глубинных причин, которые стоят преградой на пути к здоровью и хорошему самочувствию. Она откроет вам путь к избавлению от страхов, к обретению веры в себя и неиссякаемого жизнелюбия. Собранные в этом издании заговоры и обереги помогут и от порчи защититься, и красоту сохранить, и здорового, крепкого ребенка родить, и наполнить ваши тело и душу жизненной силой и благотворной энергией. Кира Соболь помогает исцелиться не только от многих физических, но и духовных недугов. Только тот </w:t>
      </w:r>
      <w:r w:rsidRPr="00C138EE">
        <w:rPr>
          <w:rFonts w:eastAsia="Times New Roman"/>
          <w:kern w:val="0"/>
          <w:lang w:val="ru-RU" w:eastAsia="ru-RU"/>
        </w:rPr>
        <w:lastRenderedPageBreak/>
        <w:t>человек, в чьем сердце живет любовь к Богу и людям, может быть абсолютно здоровым. Шаг за шагом вы будете избавляться от различных болезней и хворей, которые уже никогда не вернутся к вам снова.</w:t>
      </w:r>
    </w:p>
    <w:p w:rsidR="00DA4AB6" w:rsidRDefault="00DA4AB6" w:rsidP="00D13F2A">
      <w:pPr>
        <w:widowControl/>
        <w:suppressAutoHyphens w:val="0"/>
        <w:ind w:left="567" w:hanging="567"/>
        <w:jc w:val="both"/>
        <w:rPr>
          <w:rFonts w:eastAsia="Times New Roman"/>
          <w:b/>
          <w:bCs/>
          <w:kern w:val="0"/>
          <w:lang w:val="ru-RU" w:eastAsia="ru-RU"/>
        </w:rPr>
      </w:pPr>
    </w:p>
    <w:p w:rsidR="00DA4AB6" w:rsidRDefault="00DA4AB6" w:rsidP="00D13F2A">
      <w:pPr>
        <w:widowControl/>
        <w:numPr>
          <w:ilvl w:val="0"/>
          <w:numId w:val="40"/>
        </w:numPr>
        <w:suppressAutoHyphens w:val="0"/>
        <w:ind w:left="567" w:hanging="567"/>
        <w:jc w:val="both"/>
        <w:rPr>
          <w:rFonts w:eastAsia="Times New Roman"/>
          <w:b/>
          <w:bCs/>
          <w:kern w:val="0"/>
          <w:lang w:val="ru-RU" w:eastAsia="ru-RU"/>
        </w:rPr>
      </w:pPr>
      <w:r w:rsidRPr="00C138EE">
        <w:rPr>
          <w:rFonts w:eastAsia="Times New Roman"/>
          <w:b/>
          <w:bCs/>
          <w:kern w:val="0"/>
          <w:lang w:val="ru-RU" w:eastAsia="ru-RU"/>
        </w:rPr>
        <w:t>87.3(2)6</w:t>
      </w:r>
      <w:r w:rsidRPr="00C138EE">
        <w:rPr>
          <w:rFonts w:eastAsia="Times New Roman"/>
          <w:b/>
          <w:bCs/>
          <w:kern w:val="0"/>
          <w:lang w:val="ru-RU" w:eastAsia="ru-RU"/>
        </w:rPr>
        <w:br/>
        <w:t>Р 64</w:t>
      </w:r>
    </w:p>
    <w:p w:rsidR="00DA4AB6" w:rsidRPr="00C138EE" w:rsidRDefault="00DA4AB6" w:rsidP="00910E89">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Розанов, Василий Васильевич</w:t>
      </w:r>
      <w:r w:rsidRPr="00C138EE">
        <w:rPr>
          <w:rFonts w:eastAsia="Times New Roman"/>
          <w:kern w:val="0"/>
          <w:lang w:val="ru-RU" w:eastAsia="ru-RU"/>
        </w:rPr>
        <w:t xml:space="preserve"> (писатель, публицист, </w:t>
      </w:r>
      <w:proofErr w:type="gramStart"/>
      <w:r w:rsidRPr="00C138EE">
        <w:rPr>
          <w:rFonts w:eastAsia="Times New Roman"/>
          <w:kern w:val="0"/>
          <w:lang w:val="ru-RU" w:eastAsia="ru-RU"/>
        </w:rPr>
        <w:t>философ ;</w:t>
      </w:r>
      <w:proofErr w:type="gramEnd"/>
      <w:r w:rsidRPr="00C138EE">
        <w:rPr>
          <w:rFonts w:eastAsia="Times New Roman"/>
          <w:kern w:val="0"/>
          <w:lang w:val="ru-RU" w:eastAsia="ru-RU"/>
        </w:rPr>
        <w:t xml:space="preserve"> 1856-1919). </w:t>
      </w:r>
      <w:r>
        <w:rPr>
          <w:rFonts w:eastAsia="Times New Roman"/>
          <w:kern w:val="0"/>
          <w:lang w:val="ru-RU" w:eastAsia="ru-RU"/>
        </w:rPr>
        <w:t xml:space="preserve">   </w:t>
      </w:r>
      <w:r w:rsidRPr="00C138EE">
        <w:rPr>
          <w:rFonts w:eastAsia="Times New Roman"/>
          <w:kern w:val="0"/>
          <w:lang w:val="ru-RU" w:eastAsia="ru-RU"/>
        </w:rPr>
        <w:t>Опавшие листья [Текст</w:t>
      </w:r>
      <w:proofErr w:type="gramStart"/>
      <w:r w:rsidRPr="00C138EE">
        <w:rPr>
          <w:rFonts w:eastAsia="Times New Roman"/>
          <w:kern w:val="0"/>
          <w:lang w:val="ru-RU" w:eastAsia="ru-RU"/>
        </w:rPr>
        <w:t>] :</w:t>
      </w:r>
      <w:proofErr w:type="gramEnd"/>
      <w:r w:rsidRPr="00C138EE">
        <w:rPr>
          <w:rFonts w:eastAsia="Times New Roman"/>
          <w:kern w:val="0"/>
          <w:lang w:val="ru-RU" w:eastAsia="ru-RU"/>
        </w:rPr>
        <w:t xml:space="preserve"> [12+] / В. В. Розанов ; [авт. предисл. З. Н. Гиппиус]. </w:t>
      </w:r>
      <w:r w:rsidRPr="004F7F5B">
        <w:t xml:space="preserve">– </w:t>
      </w:r>
      <w:r w:rsidRPr="00C138EE">
        <w:rPr>
          <w:rFonts w:eastAsia="Times New Roman"/>
          <w:kern w:val="0"/>
          <w:lang w:val="ru-RU" w:eastAsia="ru-RU"/>
        </w:rPr>
        <w:t xml:space="preserve">Санкт-Петербург : </w:t>
      </w:r>
      <w:proofErr w:type="spellStart"/>
      <w:r w:rsidRPr="00C138EE">
        <w:rPr>
          <w:rFonts w:eastAsia="Times New Roman"/>
          <w:kern w:val="0"/>
          <w:lang w:val="ru-RU" w:eastAsia="ru-RU"/>
        </w:rPr>
        <w:t>Лениздат</w:t>
      </w:r>
      <w:proofErr w:type="spellEnd"/>
      <w:r w:rsidRPr="00C138EE">
        <w:rPr>
          <w:rFonts w:eastAsia="Times New Roman"/>
          <w:kern w:val="0"/>
          <w:lang w:val="ru-RU" w:eastAsia="ru-RU"/>
        </w:rPr>
        <w:t xml:space="preserve">, 2012. </w:t>
      </w:r>
      <w:r w:rsidRPr="004F7F5B">
        <w:t xml:space="preserve">– </w:t>
      </w:r>
      <w:r w:rsidRPr="00C138EE">
        <w:rPr>
          <w:rFonts w:eastAsia="Times New Roman"/>
          <w:kern w:val="0"/>
          <w:lang w:val="ru-RU" w:eastAsia="ru-RU"/>
        </w:rPr>
        <w:t xml:space="preserve">445, [1] с. ; 18 см. </w:t>
      </w:r>
      <w:r w:rsidRPr="004F7F5B">
        <w:t xml:space="preserve">– </w:t>
      </w:r>
      <w:r w:rsidRPr="00C138EE">
        <w:rPr>
          <w:rFonts w:eastAsia="Times New Roman"/>
          <w:kern w:val="0"/>
          <w:lang w:val="ru-RU" w:eastAsia="ru-RU"/>
        </w:rPr>
        <w:t>(</w:t>
      </w:r>
      <w:proofErr w:type="spellStart"/>
      <w:r w:rsidRPr="00C138EE">
        <w:rPr>
          <w:rFonts w:eastAsia="Times New Roman"/>
          <w:kern w:val="0"/>
          <w:lang w:val="ru-RU" w:eastAsia="ru-RU"/>
        </w:rPr>
        <w:t>Лениздат</w:t>
      </w:r>
      <w:proofErr w:type="spellEnd"/>
      <w:r w:rsidRPr="00C138EE">
        <w:rPr>
          <w:rFonts w:eastAsia="Times New Roman"/>
          <w:kern w:val="0"/>
          <w:lang w:val="ru-RU" w:eastAsia="ru-RU"/>
        </w:rPr>
        <w:t xml:space="preserve">-классика). </w:t>
      </w:r>
      <w:r w:rsidRPr="004F7F5B">
        <w:t xml:space="preserve">– </w:t>
      </w:r>
      <w:r w:rsidRPr="00C138EE">
        <w:rPr>
          <w:rFonts w:eastAsia="Times New Roman"/>
          <w:kern w:val="0"/>
          <w:lang w:val="ru-RU" w:eastAsia="ru-RU"/>
        </w:rPr>
        <w:t xml:space="preserve">3000 экз. </w:t>
      </w:r>
      <w:r w:rsidRPr="004F7F5B">
        <w:t xml:space="preserve">– </w:t>
      </w:r>
      <w:r w:rsidRPr="00C138EE">
        <w:rPr>
          <w:rFonts w:eastAsia="Times New Roman"/>
          <w:b/>
          <w:bCs/>
          <w:kern w:val="0"/>
          <w:lang w:val="ru-RU" w:eastAsia="ru-RU"/>
        </w:rPr>
        <w:t xml:space="preserve">ISBN </w:t>
      </w:r>
      <w:r w:rsidRPr="00C138EE">
        <w:rPr>
          <w:rFonts w:eastAsia="Times New Roman"/>
          <w:kern w:val="0"/>
          <w:lang w:val="ru-RU" w:eastAsia="ru-RU"/>
        </w:rPr>
        <w:t>978-5-905799-21-1</w:t>
      </w:r>
      <w:r>
        <w:rPr>
          <w:rFonts w:eastAsia="Times New Roman"/>
          <w:kern w:val="0"/>
          <w:lang w:val="ru-RU" w:eastAsia="ru-RU"/>
        </w:rPr>
        <w:t>.</w:t>
      </w:r>
    </w:p>
    <w:p w:rsidR="00DA4AB6" w:rsidRDefault="00DA4AB6" w:rsidP="00910E89">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 xml:space="preserve">Аннотация: </w:t>
      </w:r>
      <w:r w:rsidRPr="00C138EE">
        <w:rPr>
          <w:rFonts w:eastAsia="Times New Roman"/>
          <w:kern w:val="0"/>
          <w:lang w:val="ru-RU" w:eastAsia="ru-RU"/>
        </w:rPr>
        <w:t>"Опавшие листья" - самое известное сочинение В.В. Розанова, самобытного русского философа, публициста, критика Серебряного века, создавшего уникальный литературный жанр, напоминающий и дневник, и оригинальные авторские наброски, и заметки на полях. У этой книги нет сюжета, ход повествования образуют записи мыслей, впечатлений, воспоминаний, которые причудливой волей писателя превращаются в свидетельство живого процесса переживания и осмысления действительности.</w:t>
      </w:r>
    </w:p>
    <w:p w:rsidR="00DA4AB6" w:rsidRDefault="00DA4AB6" w:rsidP="00D13F2A">
      <w:pPr>
        <w:widowControl/>
        <w:suppressAutoHyphens w:val="0"/>
        <w:ind w:left="567" w:hanging="567"/>
        <w:jc w:val="both"/>
        <w:rPr>
          <w:rFonts w:eastAsia="Times New Roman"/>
          <w:b/>
          <w:bCs/>
          <w:kern w:val="0"/>
          <w:lang w:val="ru-RU" w:eastAsia="ru-RU"/>
        </w:rPr>
      </w:pPr>
    </w:p>
    <w:p w:rsidR="00616488" w:rsidRDefault="00616488" w:rsidP="00D13F2A">
      <w:pPr>
        <w:widowControl/>
        <w:numPr>
          <w:ilvl w:val="0"/>
          <w:numId w:val="40"/>
        </w:numPr>
        <w:suppressAutoHyphens w:val="0"/>
        <w:ind w:left="567" w:hanging="567"/>
        <w:jc w:val="both"/>
        <w:rPr>
          <w:rFonts w:eastAsia="Times New Roman"/>
          <w:b/>
          <w:bCs/>
          <w:kern w:val="0"/>
          <w:lang w:val="ru-RU" w:eastAsia="ru-RU"/>
        </w:rPr>
      </w:pPr>
      <w:r w:rsidRPr="00585ECA">
        <w:rPr>
          <w:rFonts w:eastAsia="Times New Roman"/>
          <w:b/>
          <w:bCs/>
          <w:kern w:val="0"/>
          <w:lang w:val="ru-RU" w:eastAsia="ru-RU"/>
        </w:rPr>
        <w:t>88</w:t>
      </w:r>
      <w:r w:rsidRPr="00585ECA">
        <w:rPr>
          <w:rFonts w:eastAsia="Times New Roman"/>
          <w:b/>
          <w:bCs/>
          <w:kern w:val="0"/>
          <w:lang w:val="ru-RU" w:eastAsia="ru-RU"/>
        </w:rPr>
        <w:br/>
        <w:t>М 98</w:t>
      </w:r>
    </w:p>
    <w:p w:rsidR="00616488" w:rsidRPr="00585ECA" w:rsidRDefault="00616488" w:rsidP="00910E89">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t>Мюллер, Станислав</w:t>
      </w:r>
      <w:r w:rsidRPr="00585ECA">
        <w:rPr>
          <w:rFonts w:eastAsia="Times New Roman"/>
          <w:kern w:val="0"/>
          <w:lang w:val="ru-RU" w:eastAsia="ru-RU"/>
        </w:rPr>
        <w:t xml:space="preserve"> (практикующий психолог, доктор </w:t>
      </w:r>
      <w:proofErr w:type="spellStart"/>
      <w:r w:rsidRPr="00585ECA">
        <w:rPr>
          <w:rFonts w:eastAsia="Times New Roman"/>
          <w:kern w:val="0"/>
          <w:lang w:val="ru-RU" w:eastAsia="ru-RU"/>
        </w:rPr>
        <w:t>пед</w:t>
      </w:r>
      <w:proofErr w:type="spellEnd"/>
      <w:r w:rsidRPr="00585ECA">
        <w:rPr>
          <w:rFonts w:eastAsia="Times New Roman"/>
          <w:kern w:val="0"/>
          <w:lang w:val="ru-RU" w:eastAsia="ru-RU"/>
        </w:rPr>
        <w:t xml:space="preserve">. наук). </w:t>
      </w:r>
      <w:r>
        <w:rPr>
          <w:rFonts w:eastAsia="Times New Roman"/>
          <w:kern w:val="0"/>
          <w:lang w:val="ru-RU" w:eastAsia="ru-RU"/>
        </w:rPr>
        <w:t xml:space="preserve">   </w:t>
      </w:r>
      <w:r w:rsidRPr="00585ECA">
        <w:rPr>
          <w:rFonts w:eastAsia="Times New Roman"/>
          <w:kern w:val="0"/>
          <w:lang w:val="ru-RU" w:eastAsia="ru-RU"/>
        </w:rPr>
        <w:t>Разблокируй свою память: запомни все! [Текст</w:t>
      </w:r>
      <w:proofErr w:type="gramStart"/>
      <w:r w:rsidRPr="00585ECA">
        <w:rPr>
          <w:rFonts w:eastAsia="Times New Roman"/>
          <w:kern w:val="0"/>
          <w:lang w:val="ru-RU" w:eastAsia="ru-RU"/>
        </w:rPr>
        <w:t>] :</w:t>
      </w:r>
      <w:proofErr w:type="gramEnd"/>
      <w:r w:rsidRPr="00585ECA">
        <w:rPr>
          <w:rFonts w:eastAsia="Times New Roman"/>
          <w:kern w:val="0"/>
          <w:lang w:val="ru-RU" w:eastAsia="ru-RU"/>
        </w:rPr>
        <w:t xml:space="preserve"> [12+] / Станислав Мюллер ; [</w:t>
      </w:r>
      <w:proofErr w:type="spellStart"/>
      <w:r w:rsidRPr="00585ECA">
        <w:rPr>
          <w:rFonts w:eastAsia="Times New Roman"/>
          <w:kern w:val="0"/>
          <w:lang w:val="ru-RU" w:eastAsia="ru-RU"/>
        </w:rPr>
        <w:t>худож</w:t>
      </w:r>
      <w:proofErr w:type="spellEnd"/>
      <w:r w:rsidRPr="00585ECA">
        <w:rPr>
          <w:rFonts w:eastAsia="Times New Roman"/>
          <w:kern w:val="0"/>
          <w:lang w:val="ru-RU" w:eastAsia="ru-RU"/>
        </w:rPr>
        <w:t xml:space="preserve">. К. </w:t>
      </w:r>
      <w:proofErr w:type="spellStart"/>
      <w:proofErr w:type="gramStart"/>
      <w:r w:rsidRPr="00585ECA">
        <w:rPr>
          <w:rFonts w:eastAsia="Times New Roman"/>
          <w:kern w:val="0"/>
          <w:lang w:val="ru-RU" w:eastAsia="ru-RU"/>
        </w:rPr>
        <w:t>Радзевич</w:t>
      </w:r>
      <w:proofErr w:type="spellEnd"/>
      <w:r w:rsidRPr="00585ECA">
        <w:rPr>
          <w:rFonts w:eastAsia="Times New Roman"/>
          <w:kern w:val="0"/>
          <w:lang w:val="ru-RU" w:eastAsia="ru-RU"/>
        </w:rPr>
        <w:t xml:space="preserve"> ;</w:t>
      </w:r>
      <w:proofErr w:type="gramEnd"/>
      <w:r w:rsidRPr="00585ECA">
        <w:rPr>
          <w:rFonts w:eastAsia="Times New Roman"/>
          <w:kern w:val="0"/>
          <w:lang w:val="ru-RU" w:eastAsia="ru-RU"/>
        </w:rPr>
        <w:t xml:space="preserve"> дар. С. В. Тетушкина]. </w:t>
      </w:r>
      <w:r w:rsidRPr="004F7F5B">
        <w:t xml:space="preserve">– </w:t>
      </w:r>
      <w:r w:rsidRPr="00585ECA">
        <w:rPr>
          <w:rFonts w:eastAsia="Times New Roman"/>
          <w:kern w:val="0"/>
          <w:lang w:val="ru-RU" w:eastAsia="ru-RU"/>
        </w:rPr>
        <w:t xml:space="preserve">Санкт-Петербург : Питер, 2010. </w:t>
      </w:r>
      <w:r w:rsidRPr="004F7F5B">
        <w:t xml:space="preserve">– </w:t>
      </w:r>
      <w:r w:rsidRPr="00585ECA">
        <w:rPr>
          <w:rFonts w:eastAsia="Times New Roman"/>
          <w:kern w:val="0"/>
          <w:lang w:val="ru-RU" w:eastAsia="ru-RU"/>
        </w:rPr>
        <w:t xml:space="preserve">184, [8] с. : </w:t>
      </w:r>
      <w:proofErr w:type="gramStart"/>
      <w:r w:rsidRPr="00585ECA">
        <w:rPr>
          <w:rFonts w:eastAsia="Times New Roman"/>
          <w:kern w:val="0"/>
          <w:lang w:val="ru-RU" w:eastAsia="ru-RU"/>
        </w:rPr>
        <w:t>ил. ;</w:t>
      </w:r>
      <w:proofErr w:type="gramEnd"/>
      <w:r w:rsidRPr="00585ECA">
        <w:rPr>
          <w:rFonts w:eastAsia="Times New Roman"/>
          <w:kern w:val="0"/>
          <w:lang w:val="ru-RU" w:eastAsia="ru-RU"/>
        </w:rPr>
        <w:t xml:space="preserve"> 21 см. </w:t>
      </w:r>
      <w:r w:rsidRPr="004F7F5B">
        <w:t xml:space="preserve">– </w:t>
      </w:r>
      <w:r w:rsidRPr="00585ECA">
        <w:rPr>
          <w:rFonts w:eastAsia="Times New Roman"/>
          <w:kern w:val="0"/>
          <w:lang w:val="ru-RU" w:eastAsia="ru-RU"/>
        </w:rPr>
        <w:t>(Сам себе психолог) (</w:t>
      </w:r>
      <w:proofErr w:type="spellStart"/>
      <w:r w:rsidRPr="00585ECA">
        <w:rPr>
          <w:rFonts w:eastAsia="Times New Roman"/>
          <w:kern w:val="0"/>
          <w:lang w:val="ru-RU" w:eastAsia="ru-RU"/>
        </w:rPr>
        <w:t>Cogito</w:t>
      </w:r>
      <w:proofErr w:type="spellEnd"/>
      <w:r w:rsidRPr="00585ECA">
        <w:rPr>
          <w:rFonts w:eastAsia="Times New Roman"/>
          <w:kern w:val="0"/>
          <w:lang w:val="ru-RU" w:eastAsia="ru-RU"/>
        </w:rPr>
        <w:t xml:space="preserve">, </w:t>
      </w:r>
      <w:proofErr w:type="spellStart"/>
      <w:r w:rsidRPr="00585ECA">
        <w:rPr>
          <w:rFonts w:eastAsia="Times New Roman"/>
          <w:kern w:val="0"/>
          <w:lang w:val="ru-RU" w:eastAsia="ru-RU"/>
        </w:rPr>
        <w:t>ergo</w:t>
      </w:r>
      <w:proofErr w:type="spellEnd"/>
      <w:r w:rsidRPr="00585ECA">
        <w:rPr>
          <w:rFonts w:eastAsia="Times New Roman"/>
          <w:kern w:val="0"/>
          <w:lang w:val="ru-RU" w:eastAsia="ru-RU"/>
        </w:rPr>
        <w:t xml:space="preserve"> </w:t>
      </w:r>
      <w:proofErr w:type="spellStart"/>
      <w:r w:rsidRPr="00585ECA">
        <w:rPr>
          <w:rFonts w:eastAsia="Times New Roman"/>
          <w:kern w:val="0"/>
          <w:lang w:val="ru-RU" w:eastAsia="ru-RU"/>
        </w:rPr>
        <w:t>sum</w:t>
      </w:r>
      <w:proofErr w:type="spellEnd"/>
      <w:r w:rsidRPr="00585ECA">
        <w:rPr>
          <w:rFonts w:eastAsia="Times New Roman"/>
          <w:kern w:val="0"/>
          <w:lang w:val="ru-RU" w:eastAsia="ru-RU"/>
        </w:rPr>
        <w:t xml:space="preserve"> = Мыслю, следовательно существую). </w:t>
      </w:r>
      <w:r w:rsidRPr="004F7F5B">
        <w:t xml:space="preserve">– </w:t>
      </w:r>
      <w:r w:rsidRPr="00585ECA">
        <w:rPr>
          <w:rFonts w:eastAsia="Times New Roman"/>
          <w:kern w:val="0"/>
          <w:lang w:val="ru-RU" w:eastAsia="ru-RU"/>
        </w:rPr>
        <w:t xml:space="preserve">4000 экз. </w:t>
      </w:r>
      <w:r w:rsidRPr="004F7F5B">
        <w:t xml:space="preserve">– </w:t>
      </w:r>
      <w:r w:rsidRPr="00585ECA">
        <w:rPr>
          <w:rFonts w:eastAsia="Times New Roman"/>
          <w:b/>
          <w:bCs/>
          <w:kern w:val="0"/>
          <w:lang w:val="ru-RU" w:eastAsia="ru-RU"/>
        </w:rPr>
        <w:t xml:space="preserve">ISBN </w:t>
      </w:r>
      <w:r>
        <w:rPr>
          <w:rFonts w:eastAsia="Times New Roman"/>
          <w:kern w:val="0"/>
          <w:lang w:val="ru-RU" w:eastAsia="ru-RU"/>
        </w:rPr>
        <w:t>978-5-49807-414-6</w:t>
      </w:r>
      <w:r w:rsidRPr="00585ECA">
        <w:rPr>
          <w:rFonts w:eastAsia="Times New Roman"/>
          <w:kern w:val="0"/>
          <w:lang w:val="ru-RU" w:eastAsia="ru-RU"/>
        </w:rPr>
        <w:t>.</w:t>
      </w:r>
      <w:r w:rsidRPr="00585ECA">
        <w:rPr>
          <w:rFonts w:eastAsia="Times New Roman"/>
          <w:kern w:val="0"/>
          <w:lang w:val="ru-RU" w:eastAsia="ru-RU"/>
        </w:rPr>
        <w:softHyphen/>
      </w:r>
    </w:p>
    <w:p w:rsidR="00616488" w:rsidRDefault="00616488" w:rsidP="00910E89">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t xml:space="preserve">Аннотация: </w:t>
      </w:r>
      <w:r w:rsidRPr="00585ECA">
        <w:rPr>
          <w:rFonts w:eastAsia="Times New Roman"/>
          <w:kern w:val="0"/>
          <w:lang w:val="ru-RU" w:eastAsia="ru-RU"/>
        </w:rPr>
        <w:t xml:space="preserve">Станислав Мюллер - практикующий психолог, доктор педагогических наук, руководитель центра "Город талантов", главный редактор журнала "УСПЕХ для всех". Перед вами - принципиально новая технология развития памяти. Эффективность этого метода настолько высока, что уже после 30 минут обучения начальным навыкам происходит улучшение </w:t>
      </w:r>
      <w:proofErr w:type="spellStart"/>
      <w:r w:rsidRPr="00585ECA">
        <w:rPr>
          <w:rFonts w:eastAsia="Times New Roman"/>
          <w:kern w:val="0"/>
          <w:lang w:val="ru-RU" w:eastAsia="ru-RU"/>
        </w:rPr>
        <w:t>вспоминаемости</w:t>
      </w:r>
      <w:proofErr w:type="spellEnd"/>
      <w:r w:rsidRPr="00585ECA">
        <w:rPr>
          <w:rFonts w:eastAsia="Times New Roman"/>
          <w:kern w:val="0"/>
          <w:lang w:val="ru-RU" w:eastAsia="ru-RU"/>
        </w:rPr>
        <w:t xml:space="preserve"> информации в полтора-два раза! Но главное отличие метода Станислава Мюллера от всех ныне существующих в том, что даже при заочном обучении можно улучшить свою память как минимум в два раза. Технологии </w:t>
      </w:r>
      <w:proofErr w:type="spellStart"/>
      <w:r w:rsidRPr="00585ECA">
        <w:rPr>
          <w:rFonts w:eastAsia="Times New Roman"/>
          <w:kern w:val="0"/>
          <w:lang w:val="ru-RU" w:eastAsia="ru-RU"/>
        </w:rPr>
        <w:t>супермышления</w:t>
      </w:r>
      <w:proofErr w:type="spellEnd"/>
      <w:r w:rsidRPr="00585ECA">
        <w:rPr>
          <w:rFonts w:eastAsia="Times New Roman"/>
          <w:kern w:val="0"/>
          <w:lang w:val="ru-RU" w:eastAsia="ru-RU"/>
        </w:rPr>
        <w:t xml:space="preserve"> и </w:t>
      </w:r>
      <w:proofErr w:type="spellStart"/>
      <w:r w:rsidRPr="00585ECA">
        <w:rPr>
          <w:rFonts w:eastAsia="Times New Roman"/>
          <w:kern w:val="0"/>
          <w:lang w:val="ru-RU" w:eastAsia="ru-RU"/>
        </w:rPr>
        <w:t>суперпамяти</w:t>
      </w:r>
      <w:proofErr w:type="spellEnd"/>
      <w:r w:rsidRPr="00585ECA">
        <w:rPr>
          <w:rFonts w:eastAsia="Times New Roman"/>
          <w:kern w:val="0"/>
          <w:lang w:val="ru-RU" w:eastAsia="ru-RU"/>
        </w:rPr>
        <w:t xml:space="preserve"> позволяют не только улучшить память, но и оптимизировать мышление, разобраться в сути многих процессов и явлений, происходящих с нами в жизни. Хотите понять, что препятствует вашему движению вперед? Хотите найти оптимальные алгоритмы успешной, счастливой жизни? К вашим услугам технологии нового тысячелетия!</w:t>
      </w:r>
    </w:p>
    <w:p w:rsidR="00616488" w:rsidRDefault="00616488" w:rsidP="00D13F2A">
      <w:pPr>
        <w:widowControl/>
        <w:suppressAutoHyphens w:val="0"/>
        <w:ind w:left="567" w:hanging="567"/>
        <w:jc w:val="both"/>
        <w:rPr>
          <w:rFonts w:eastAsia="Times New Roman"/>
          <w:b/>
          <w:bCs/>
          <w:kern w:val="0"/>
          <w:lang w:val="ru-RU" w:eastAsia="ru-RU"/>
        </w:rPr>
      </w:pPr>
    </w:p>
    <w:p w:rsidR="002B5A1A" w:rsidRDefault="002B5A1A" w:rsidP="00D13F2A">
      <w:pPr>
        <w:widowControl/>
        <w:numPr>
          <w:ilvl w:val="0"/>
          <w:numId w:val="40"/>
        </w:numPr>
        <w:suppressAutoHyphens w:val="0"/>
        <w:ind w:left="567" w:hanging="567"/>
        <w:jc w:val="both"/>
        <w:rPr>
          <w:rFonts w:eastAsia="Times New Roman"/>
          <w:b/>
          <w:bCs/>
          <w:kern w:val="0"/>
          <w:lang w:val="ru-RU" w:eastAsia="ru-RU"/>
        </w:rPr>
      </w:pPr>
      <w:r w:rsidRPr="00585ECA">
        <w:rPr>
          <w:rFonts w:eastAsia="Times New Roman"/>
          <w:b/>
          <w:bCs/>
          <w:kern w:val="0"/>
          <w:lang w:val="ru-RU" w:eastAsia="ru-RU"/>
        </w:rPr>
        <w:t>88</w:t>
      </w:r>
      <w:r w:rsidRPr="00585ECA">
        <w:rPr>
          <w:rFonts w:eastAsia="Times New Roman"/>
          <w:b/>
          <w:bCs/>
          <w:kern w:val="0"/>
          <w:lang w:val="ru-RU" w:eastAsia="ru-RU"/>
        </w:rPr>
        <w:br/>
        <w:t>С 24</w:t>
      </w:r>
    </w:p>
    <w:p w:rsidR="002B5A1A" w:rsidRPr="00585ECA" w:rsidRDefault="002B5A1A" w:rsidP="00910E89">
      <w:pPr>
        <w:widowControl/>
        <w:suppressAutoHyphens w:val="0"/>
        <w:ind w:firstLine="567"/>
        <w:jc w:val="both"/>
        <w:rPr>
          <w:rFonts w:eastAsia="Times New Roman"/>
          <w:kern w:val="0"/>
          <w:lang w:val="ru-RU" w:eastAsia="ru-RU"/>
        </w:rPr>
      </w:pPr>
      <w:proofErr w:type="spellStart"/>
      <w:r w:rsidRPr="00585ECA">
        <w:rPr>
          <w:rFonts w:eastAsia="Times New Roman"/>
          <w:b/>
          <w:bCs/>
          <w:kern w:val="0"/>
          <w:lang w:val="ru-RU" w:eastAsia="ru-RU"/>
        </w:rPr>
        <w:t>Свияш</w:t>
      </w:r>
      <w:proofErr w:type="spellEnd"/>
      <w:r w:rsidRPr="00585ECA">
        <w:rPr>
          <w:rFonts w:eastAsia="Times New Roman"/>
          <w:b/>
          <w:bCs/>
          <w:kern w:val="0"/>
          <w:lang w:val="ru-RU" w:eastAsia="ru-RU"/>
        </w:rPr>
        <w:t>, Александр Григорьевич</w:t>
      </w:r>
      <w:r w:rsidRPr="00585ECA">
        <w:rPr>
          <w:rFonts w:eastAsia="Times New Roman"/>
          <w:kern w:val="0"/>
          <w:lang w:val="ru-RU" w:eastAsia="ru-RU"/>
        </w:rPr>
        <w:t xml:space="preserve"> (кандидат </w:t>
      </w:r>
      <w:proofErr w:type="spellStart"/>
      <w:r w:rsidRPr="00585ECA">
        <w:rPr>
          <w:rFonts w:eastAsia="Times New Roman"/>
          <w:kern w:val="0"/>
          <w:lang w:val="ru-RU" w:eastAsia="ru-RU"/>
        </w:rPr>
        <w:t>техн</w:t>
      </w:r>
      <w:proofErr w:type="spellEnd"/>
      <w:r w:rsidRPr="00585ECA">
        <w:rPr>
          <w:rFonts w:eastAsia="Times New Roman"/>
          <w:kern w:val="0"/>
          <w:lang w:val="ru-RU" w:eastAsia="ru-RU"/>
        </w:rPr>
        <w:t xml:space="preserve">. наук, писатель, </w:t>
      </w:r>
      <w:proofErr w:type="gramStart"/>
      <w:r w:rsidRPr="00585ECA">
        <w:rPr>
          <w:rFonts w:eastAsia="Times New Roman"/>
          <w:kern w:val="0"/>
          <w:lang w:val="ru-RU" w:eastAsia="ru-RU"/>
        </w:rPr>
        <w:t>парапсихолог ;</w:t>
      </w:r>
      <w:proofErr w:type="gramEnd"/>
      <w:r w:rsidRPr="00585ECA">
        <w:rPr>
          <w:rFonts w:eastAsia="Times New Roman"/>
          <w:kern w:val="0"/>
          <w:lang w:val="ru-RU" w:eastAsia="ru-RU"/>
        </w:rPr>
        <w:t xml:space="preserve"> 1953-). </w:t>
      </w:r>
      <w:r>
        <w:rPr>
          <w:rFonts w:eastAsia="Times New Roman"/>
          <w:kern w:val="0"/>
          <w:lang w:val="ru-RU" w:eastAsia="ru-RU"/>
        </w:rPr>
        <w:t xml:space="preserve">   </w:t>
      </w:r>
      <w:r w:rsidRPr="00585ECA">
        <w:rPr>
          <w:rFonts w:eastAsia="Times New Roman"/>
          <w:kern w:val="0"/>
          <w:lang w:val="ru-RU" w:eastAsia="ru-RU"/>
        </w:rPr>
        <w:t>Разумный мир. Как жить без лишних переживаний [Текст</w:t>
      </w:r>
      <w:proofErr w:type="gramStart"/>
      <w:r w:rsidRPr="00585ECA">
        <w:rPr>
          <w:rFonts w:eastAsia="Times New Roman"/>
          <w:kern w:val="0"/>
          <w:lang w:val="ru-RU" w:eastAsia="ru-RU"/>
        </w:rPr>
        <w:t>] :</w:t>
      </w:r>
      <w:proofErr w:type="gramEnd"/>
      <w:r w:rsidRPr="00585ECA">
        <w:rPr>
          <w:rFonts w:eastAsia="Times New Roman"/>
          <w:kern w:val="0"/>
          <w:lang w:val="ru-RU" w:eastAsia="ru-RU"/>
        </w:rPr>
        <w:t xml:space="preserve"> [12+] / Александр </w:t>
      </w:r>
      <w:proofErr w:type="spellStart"/>
      <w:r w:rsidRPr="00585ECA">
        <w:rPr>
          <w:rFonts w:eastAsia="Times New Roman"/>
          <w:kern w:val="0"/>
          <w:lang w:val="ru-RU" w:eastAsia="ru-RU"/>
        </w:rPr>
        <w:t>Свияш</w:t>
      </w:r>
      <w:proofErr w:type="spellEnd"/>
      <w:r w:rsidRPr="00585ECA">
        <w:rPr>
          <w:rFonts w:eastAsia="Times New Roman"/>
          <w:kern w:val="0"/>
          <w:lang w:val="ru-RU" w:eastAsia="ru-RU"/>
        </w:rPr>
        <w:t xml:space="preserve"> ; [</w:t>
      </w:r>
      <w:proofErr w:type="spellStart"/>
      <w:r w:rsidRPr="00585ECA">
        <w:rPr>
          <w:rFonts w:eastAsia="Times New Roman"/>
          <w:kern w:val="0"/>
          <w:lang w:val="ru-RU" w:eastAsia="ru-RU"/>
        </w:rPr>
        <w:t>худож</w:t>
      </w:r>
      <w:proofErr w:type="spellEnd"/>
      <w:r w:rsidRPr="00585ECA">
        <w:rPr>
          <w:rFonts w:eastAsia="Times New Roman"/>
          <w:kern w:val="0"/>
          <w:lang w:val="ru-RU" w:eastAsia="ru-RU"/>
        </w:rPr>
        <w:t xml:space="preserve">. В.П. </w:t>
      </w:r>
      <w:proofErr w:type="gramStart"/>
      <w:r w:rsidRPr="00585ECA">
        <w:rPr>
          <w:rFonts w:eastAsia="Times New Roman"/>
          <w:kern w:val="0"/>
          <w:lang w:val="ru-RU" w:eastAsia="ru-RU"/>
        </w:rPr>
        <w:t>Храмов ;</w:t>
      </w:r>
      <w:proofErr w:type="gramEnd"/>
      <w:r w:rsidRPr="00585ECA">
        <w:rPr>
          <w:rFonts w:eastAsia="Times New Roman"/>
          <w:kern w:val="0"/>
          <w:lang w:val="ru-RU" w:eastAsia="ru-RU"/>
        </w:rPr>
        <w:t xml:space="preserve"> дар. С. В. Тетушкина]. </w:t>
      </w:r>
      <w:r w:rsidRPr="004F7F5B">
        <w:t xml:space="preserve">– </w:t>
      </w:r>
      <w:r w:rsidRPr="00585ECA">
        <w:rPr>
          <w:rFonts w:eastAsia="Times New Roman"/>
          <w:kern w:val="0"/>
          <w:lang w:val="ru-RU" w:eastAsia="ru-RU"/>
        </w:rPr>
        <w:t xml:space="preserve">Москва : АСТ ; Москва : </w:t>
      </w:r>
      <w:proofErr w:type="spellStart"/>
      <w:r w:rsidRPr="00585ECA">
        <w:rPr>
          <w:rFonts w:eastAsia="Times New Roman"/>
          <w:kern w:val="0"/>
          <w:lang w:val="ru-RU" w:eastAsia="ru-RU"/>
        </w:rPr>
        <w:t>Астрель</w:t>
      </w:r>
      <w:proofErr w:type="spellEnd"/>
      <w:r w:rsidRPr="00585ECA">
        <w:rPr>
          <w:rFonts w:eastAsia="Times New Roman"/>
          <w:kern w:val="0"/>
          <w:lang w:val="ru-RU" w:eastAsia="ru-RU"/>
        </w:rPr>
        <w:t xml:space="preserve">, 2008. </w:t>
      </w:r>
      <w:r w:rsidRPr="004F7F5B">
        <w:t xml:space="preserve">– </w:t>
      </w:r>
      <w:r w:rsidRPr="00585ECA">
        <w:rPr>
          <w:rFonts w:eastAsia="Times New Roman"/>
          <w:kern w:val="0"/>
          <w:lang w:val="ru-RU" w:eastAsia="ru-RU"/>
        </w:rPr>
        <w:t xml:space="preserve">602, [6] с. : </w:t>
      </w:r>
      <w:proofErr w:type="gramStart"/>
      <w:r w:rsidRPr="00585ECA">
        <w:rPr>
          <w:rFonts w:eastAsia="Times New Roman"/>
          <w:kern w:val="0"/>
          <w:lang w:val="ru-RU" w:eastAsia="ru-RU"/>
        </w:rPr>
        <w:t>ил. ;</w:t>
      </w:r>
      <w:proofErr w:type="gramEnd"/>
      <w:r w:rsidRPr="00585ECA">
        <w:rPr>
          <w:rFonts w:eastAsia="Times New Roman"/>
          <w:kern w:val="0"/>
          <w:lang w:val="ru-RU" w:eastAsia="ru-RU"/>
        </w:rPr>
        <w:t xml:space="preserve"> 20 см. </w:t>
      </w:r>
      <w:r w:rsidRPr="004F7F5B">
        <w:t xml:space="preserve">– </w:t>
      </w:r>
      <w:proofErr w:type="spellStart"/>
      <w:r w:rsidRPr="00585ECA">
        <w:rPr>
          <w:rFonts w:eastAsia="Times New Roman"/>
          <w:kern w:val="0"/>
          <w:lang w:val="ru-RU" w:eastAsia="ru-RU"/>
        </w:rPr>
        <w:t>Библиогр</w:t>
      </w:r>
      <w:proofErr w:type="spellEnd"/>
      <w:r w:rsidRPr="00585ECA">
        <w:rPr>
          <w:rFonts w:eastAsia="Times New Roman"/>
          <w:kern w:val="0"/>
          <w:lang w:val="ru-RU" w:eastAsia="ru-RU"/>
        </w:rPr>
        <w:t xml:space="preserve">.: с. 602 (11 назв.). </w:t>
      </w:r>
      <w:r w:rsidRPr="004F7F5B">
        <w:t xml:space="preserve">– </w:t>
      </w:r>
      <w:r w:rsidRPr="00585ECA">
        <w:rPr>
          <w:rFonts w:eastAsia="Times New Roman"/>
          <w:kern w:val="0"/>
          <w:lang w:val="ru-RU" w:eastAsia="ru-RU"/>
        </w:rPr>
        <w:t xml:space="preserve">10000 экз. </w:t>
      </w:r>
      <w:r w:rsidRPr="004F7F5B">
        <w:t xml:space="preserve">– </w:t>
      </w:r>
      <w:r w:rsidRPr="00585ECA">
        <w:rPr>
          <w:rFonts w:eastAsia="Times New Roman"/>
          <w:b/>
          <w:bCs/>
          <w:kern w:val="0"/>
          <w:lang w:val="ru-RU" w:eastAsia="ru-RU"/>
        </w:rPr>
        <w:t xml:space="preserve">ISBN </w:t>
      </w:r>
      <w:r w:rsidRPr="00585ECA">
        <w:rPr>
          <w:rFonts w:eastAsia="Times New Roman"/>
          <w:kern w:val="0"/>
          <w:lang w:val="ru-RU" w:eastAsia="ru-RU"/>
        </w:rPr>
        <w:t xml:space="preserve">978-5-17-031704-2 (АСТ). </w:t>
      </w:r>
      <w:r w:rsidRPr="004F7F5B">
        <w:t xml:space="preserve">– </w:t>
      </w:r>
      <w:r w:rsidRPr="00585ECA">
        <w:rPr>
          <w:rFonts w:eastAsia="Times New Roman"/>
          <w:b/>
          <w:bCs/>
          <w:kern w:val="0"/>
          <w:lang w:val="ru-RU" w:eastAsia="ru-RU"/>
        </w:rPr>
        <w:t xml:space="preserve">ISBN </w:t>
      </w:r>
      <w:r w:rsidRPr="00585ECA">
        <w:rPr>
          <w:rFonts w:eastAsia="Times New Roman"/>
          <w:kern w:val="0"/>
          <w:lang w:val="ru-RU" w:eastAsia="ru-RU"/>
        </w:rPr>
        <w:t>978-5-271-12075-6 (</w:t>
      </w:r>
      <w:proofErr w:type="spellStart"/>
      <w:r w:rsidRPr="00585ECA">
        <w:rPr>
          <w:rFonts w:eastAsia="Times New Roman"/>
          <w:kern w:val="0"/>
          <w:lang w:val="ru-RU" w:eastAsia="ru-RU"/>
        </w:rPr>
        <w:t>Астрель</w:t>
      </w:r>
      <w:proofErr w:type="spellEnd"/>
      <w:r w:rsidRPr="00585ECA">
        <w:rPr>
          <w:rFonts w:eastAsia="Times New Roman"/>
          <w:kern w:val="0"/>
          <w:lang w:val="ru-RU" w:eastAsia="ru-RU"/>
        </w:rPr>
        <w:t>)</w:t>
      </w:r>
      <w:r w:rsidRPr="00585ECA">
        <w:rPr>
          <w:rFonts w:eastAsia="Times New Roman"/>
          <w:kern w:val="0"/>
          <w:lang w:val="ru-RU" w:eastAsia="ru-RU"/>
        </w:rPr>
        <w:softHyphen/>
      </w:r>
      <w:r>
        <w:rPr>
          <w:rFonts w:eastAsia="Times New Roman"/>
          <w:kern w:val="0"/>
          <w:lang w:val="ru-RU" w:eastAsia="ru-RU"/>
        </w:rPr>
        <w:t>.</w:t>
      </w:r>
    </w:p>
    <w:p w:rsidR="002B5A1A" w:rsidRDefault="002B5A1A" w:rsidP="00910E89">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t xml:space="preserve">Аннотация: </w:t>
      </w:r>
      <w:r w:rsidRPr="00585ECA">
        <w:rPr>
          <w:rFonts w:eastAsia="Times New Roman"/>
          <w:kern w:val="0"/>
          <w:lang w:val="ru-RU" w:eastAsia="ru-RU"/>
        </w:rPr>
        <w:t xml:space="preserve">Уникальное издание - вся система </w:t>
      </w:r>
      <w:proofErr w:type="spellStart"/>
      <w:r w:rsidRPr="00585ECA">
        <w:rPr>
          <w:rFonts w:eastAsia="Times New Roman"/>
          <w:kern w:val="0"/>
          <w:lang w:val="ru-RU" w:eastAsia="ru-RU"/>
        </w:rPr>
        <w:t>Свияша</w:t>
      </w:r>
      <w:proofErr w:type="spellEnd"/>
      <w:r w:rsidRPr="00585ECA">
        <w:rPr>
          <w:rFonts w:eastAsia="Times New Roman"/>
          <w:kern w:val="0"/>
          <w:lang w:val="ru-RU" w:eastAsia="ru-RU"/>
        </w:rPr>
        <w:t xml:space="preserve"> в одной книге! Оригинальные методики и техники, отшлифованные и доведенные до совершенства на семинарах и тренингах. Шаг за шагом от главы к главе вы легко освоите их на практике. Автор поможет вам выйти из хаоса и сделать шаг в Разумный мир. Вы научитесь понимать, формулировать и успешно достигать свои истинные цели. Это реальный путь для решения большинства ваших жизненных проблем!</w:t>
      </w:r>
    </w:p>
    <w:p w:rsidR="002B5A1A" w:rsidRDefault="002B5A1A" w:rsidP="00D13F2A">
      <w:pPr>
        <w:widowControl/>
        <w:suppressAutoHyphens w:val="0"/>
        <w:ind w:left="567" w:hanging="567"/>
        <w:jc w:val="both"/>
        <w:rPr>
          <w:rFonts w:eastAsia="Times New Roman"/>
          <w:b/>
          <w:bCs/>
          <w:kern w:val="0"/>
          <w:lang w:val="ru-RU" w:eastAsia="ru-RU"/>
        </w:rPr>
      </w:pPr>
    </w:p>
    <w:p w:rsidR="006C4EA9" w:rsidRDefault="006C4EA9" w:rsidP="00D13F2A">
      <w:pPr>
        <w:widowControl/>
        <w:numPr>
          <w:ilvl w:val="0"/>
          <w:numId w:val="40"/>
        </w:numPr>
        <w:suppressAutoHyphens w:val="0"/>
        <w:ind w:left="567" w:hanging="567"/>
        <w:jc w:val="both"/>
        <w:rPr>
          <w:rFonts w:eastAsia="Times New Roman"/>
          <w:b/>
          <w:bCs/>
          <w:kern w:val="0"/>
          <w:lang w:val="ru-RU" w:eastAsia="ru-RU"/>
        </w:rPr>
      </w:pPr>
      <w:r w:rsidRPr="00585ECA">
        <w:rPr>
          <w:rFonts w:eastAsia="Times New Roman"/>
          <w:b/>
          <w:bCs/>
          <w:kern w:val="0"/>
          <w:lang w:val="ru-RU" w:eastAsia="ru-RU"/>
        </w:rPr>
        <w:t>88</w:t>
      </w:r>
      <w:r w:rsidRPr="00585ECA">
        <w:rPr>
          <w:rFonts w:eastAsia="Times New Roman"/>
          <w:b/>
          <w:bCs/>
          <w:kern w:val="0"/>
          <w:lang w:val="ru-RU" w:eastAsia="ru-RU"/>
        </w:rPr>
        <w:br/>
        <w:t>С 55</w:t>
      </w:r>
    </w:p>
    <w:p w:rsidR="006C4EA9" w:rsidRPr="00585ECA" w:rsidRDefault="006C4EA9" w:rsidP="00910E89">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t>Собчак, Ксения Анатольевна</w:t>
      </w:r>
      <w:r w:rsidRPr="00585ECA">
        <w:rPr>
          <w:rFonts w:eastAsia="Times New Roman"/>
          <w:kern w:val="0"/>
          <w:lang w:val="ru-RU" w:eastAsia="ru-RU"/>
        </w:rPr>
        <w:t xml:space="preserve"> (телеведущая, журналист, создатель общественного движения "Все свободны</w:t>
      </w:r>
      <w:proofErr w:type="gramStart"/>
      <w:r w:rsidRPr="00585ECA">
        <w:rPr>
          <w:rFonts w:eastAsia="Times New Roman"/>
          <w:kern w:val="0"/>
          <w:lang w:val="ru-RU" w:eastAsia="ru-RU"/>
        </w:rPr>
        <w:t>" ;</w:t>
      </w:r>
      <w:proofErr w:type="gramEnd"/>
      <w:r w:rsidRPr="00585ECA">
        <w:rPr>
          <w:rFonts w:eastAsia="Times New Roman"/>
          <w:kern w:val="0"/>
          <w:lang w:val="ru-RU" w:eastAsia="ru-RU"/>
        </w:rPr>
        <w:t xml:space="preserve"> 1981-). </w:t>
      </w:r>
      <w:r>
        <w:rPr>
          <w:rFonts w:eastAsia="Times New Roman"/>
          <w:kern w:val="0"/>
          <w:lang w:val="ru-RU" w:eastAsia="ru-RU"/>
        </w:rPr>
        <w:t xml:space="preserve">   </w:t>
      </w:r>
      <w:r w:rsidRPr="00585ECA">
        <w:rPr>
          <w:rFonts w:eastAsia="Times New Roman"/>
          <w:kern w:val="0"/>
          <w:lang w:val="ru-RU" w:eastAsia="ru-RU"/>
        </w:rPr>
        <w:t>Энциклопедия лоха [Текст</w:t>
      </w:r>
      <w:proofErr w:type="gramStart"/>
      <w:r w:rsidRPr="00585ECA">
        <w:rPr>
          <w:rFonts w:eastAsia="Times New Roman"/>
          <w:kern w:val="0"/>
          <w:lang w:val="ru-RU" w:eastAsia="ru-RU"/>
        </w:rPr>
        <w:t>] :</w:t>
      </w:r>
      <w:proofErr w:type="gramEnd"/>
      <w:r w:rsidRPr="00585ECA">
        <w:rPr>
          <w:rFonts w:eastAsia="Times New Roman"/>
          <w:kern w:val="0"/>
          <w:lang w:val="ru-RU" w:eastAsia="ru-RU"/>
        </w:rPr>
        <w:t xml:space="preserve"> [16+] / Ксения Собчак ; [</w:t>
      </w:r>
      <w:proofErr w:type="spellStart"/>
      <w:r w:rsidRPr="00585ECA">
        <w:rPr>
          <w:rFonts w:eastAsia="Times New Roman"/>
          <w:kern w:val="0"/>
          <w:lang w:val="ru-RU" w:eastAsia="ru-RU"/>
        </w:rPr>
        <w:t>худож</w:t>
      </w:r>
      <w:proofErr w:type="spellEnd"/>
      <w:r w:rsidRPr="00585ECA">
        <w:rPr>
          <w:rFonts w:eastAsia="Times New Roman"/>
          <w:kern w:val="0"/>
          <w:lang w:val="ru-RU" w:eastAsia="ru-RU"/>
        </w:rPr>
        <w:t xml:space="preserve">. А. </w:t>
      </w:r>
      <w:proofErr w:type="gramStart"/>
      <w:r w:rsidRPr="00585ECA">
        <w:rPr>
          <w:rFonts w:eastAsia="Times New Roman"/>
          <w:kern w:val="0"/>
          <w:lang w:val="ru-RU" w:eastAsia="ru-RU"/>
        </w:rPr>
        <w:t>Бартенев ;</w:t>
      </w:r>
      <w:proofErr w:type="gramEnd"/>
      <w:r w:rsidRPr="00585ECA">
        <w:rPr>
          <w:rFonts w:eastAsia="Times New Roman"/>
          <w:kern w:val="0"/>
          <w:lang w:val="ru-RU" w:eastAsia="ru-RU"/>
        </w:rPr>
        <w:t xml:space="preserve"> дар. С. В. Тетушкина]. </w:t>
      </w:r>
      <w:r w:rsidRPr="004F7F5B">
        <w:t xml:space="preserve">– </w:t>
      </w:r>
      <w:r w:rsidRPr="00585ECA">
        <w:rPr>
          <w:rFonts w:eastAsia="Times New Roman"/>
          <w:kern w:val="0"/>
          <w:lang w:val="ru-RU" w:eastAsia="ru-RU"/>
        </w:rPr>
        <w:t xml:space="preserve">Москва : АСТ ; Москва : </w:t>
      </w:r>
      <w:proofErr w:type="spellStart"/>
      <w:r w:rsidRPr="00585ECA">
        <w:rPr>
          <w:rFonts w:eastAsia="Times New Roman"/>
          <w:kern w:val="0"/>
          <w:lang w:val="ru-RU" w:eastAsia="ru-RU"/>
        </w:rPr>
        <w:t>Астрель</w:t>
      </w:r>
      <w:proofErr w:type="spellEnd"/>
      <w:r w:rsidRPr="00585ECA">
        <w:rPr>
          <w:rFonts w:eastAsia="Times New Roman"/>
          <w:kern w:val="0"/>
          <w:lang w:val="ru-RU" w:eastAsia="ru-RU"/>
        </w:rPr>
        <w:t xml:space="preserve">, 2010. </w:t>
      </w:r>
      <w:r w:rsidRPr="004F7F5B">
        <w:t xml:space="preserve">– </w:t>
      </w:r>
      <w:r w:rsidRPr="00585ECA">
        <w:rPr>
          <w:rFonts w:eastAsia="Times New Roman"/>
          <w:kern w:val="0"/>
          <w:lang w:val="ru-RU" w:eastAsia="ru-RU"/>
        </w:rPr>
        <w:t xml:space="preserve">255, [1] с. : </w:t>
      </w:r>
      <w:proofErr w:type="gramStart"/>
      <w:r w:rsidRPr="00585ECA">
        <w:rPr>
          <w:rFonts w:eastAsia="Times New Roman"/>
          <w:kern w:val="0"/>
          <w:lang w:val="ru-RU" w:eastAsia="ru-RU"/>
        </w:rPr>
        <w:t>ил. ;</w:t>
      </w:r>
      <w:proofErr w:type="gramEnd"/>
      <w:r w:rsidRPr="00585ECA">
        <w:rPr>
          <w:rFonts w:eastAsia="Times New Roman"/>
          <w:kern w:val="0"/>
          <w:lang w:val="ru-RU" w:eastAsia="ru-RU"/>
        </w:rPr>
        <w:t xml:space="preserve"> 21 см. </w:t>
      </w:r>
      <w:r w:rsidRPr="004F7F5B">
        <w:t xml:space="preserve">– </w:t>
      </w:r>
      <w:r w:rsidRPr="00585ECA">
        <w:rPr>
          <w:rFonts w:eastAsia="Times New Roman"/>
          <w:kern w:val="0"/>
          <w:lang w:val="ru-RU" w:eastAsia="ru-RU"/>
        </w:rPr>
        <w:t xml:space="preserve">15000 экз. </w:t>
      </w:r>
      <w:r w:rsidRPr="004F7F5B">
        <w:t xml:space="preserve">– </w:t>
      </w:r>
      <w:r w:rsidRPr="00585ECA">
        <w:rPr>
          <w:rFonts w:eastAsia="Times New Roman"/>
          <w:b/>
          <w:bCs/>
          <w:kern w:val="0"/>
          <w:lang w:val="ru-RU" w:eastAsia="ru-RU"/>
        </w:rPr>
        <w:t xml:space="preserve">ISBN </w:t>
      </w:r>
      <w:r w:rsidRPr="00585ECA">
        <w:rPr>
          <w:rFonts w:eastAsia="Times New Roman"/>
          <w:kern w:val="0"/>
          <w:lang w:val="ru-RU" w:eastAsia="ru-RU"/>
        </w:rPr>
        <w:t xml:space="preserve">978-5-17-066512-9 (АСТ) (в пер.). </w:t>
      </w:r>
      <w:r w:rsidRPr="004F7F5B">
        <w:t xml:space="preserve">– </w:t>
      </w:r>
      <w:r w:rsidRPr="00585ECA">
        <w:rPr>
          <w:rFonts w:eastAsia="Times New Roman"/>
          <w:b/>
          <w:bCs/>
          <w:kern w:val="0"/>
          <w:lang w:val="ru-RU" w:eastAsia="ru-RU"/>
        </w:rPr>
        <w:t xml:space="preserve">ISBN </w:t>
      </w:r>
      <w:r w:rsidRPr="00585ECA">
        <w:rPr>
          <w:rFonts w:eastAsia="Times New Roman"/>
          <w:kern w:val="0"/>
          <w:lang w:val="ru-RU" w:eastAsia="ru-RU"/>
        </w:rPr>
        <w:t>978-5-</w:t>
      </w:r>
      <w:r>
        <w:rPr>
          <w:rFonts w:eastAsia="Times New Roman"/>
          <w:kern w:val="0"/>
          <w:lang w:val="ru-RU" w:eastAsia="ru-RU"/>
        </w:rPr>
        <w:t>271-27564-7 (</w:t>
      </w:r>
      <w:proofErr w:type="spellStart"/>
      <w:r>
        <w:rPr>
          <w:rFonts w:eastAsia="Times New Roman"/>
          <w:kern w:val="0"/>
          <w:lang w:val="ru-RU" w:eastAsia="ru-RU"/>
        </w:rPr>
        <w:t>Астрель</w:t>
      </w:r>
      <w:proofErr w:type="spellEnd"/>
      <w:r>
        <w:rPr>
          <w:rFonts w:eastAsia="Times New Roman"/>
          <w:kern w:val="0"/>
          <w:lang w:val="ru-RU" w:eastAsia="ru-RU"/>
        </w:rPr>
        <w:t>)</w:t>
      </w:r>
      <w:r w:rsidRPr="00585ECA">
        <w:rPr>
          <w:rFonts w:eastAsia="Times New Roman"/>
          <w:kern w:val="0"/>
          <w:lang w:val="ru-RU" w:eastAsia="ru-RU"/>
        </w:rPr>
        <w:t>.</w:t>
      </w:r>
      <w:r w:rsidRPr="00585ECA">
        <w:rPr>
          <w:rFonts w:eastAsia="Times New Roman"/>
          <w:kern w:val="0"/>
          <w:lang w:val="ru-RU" w:eastAsia="ru-RU"/>
        </w:rPr>
        <w:softHyphen/>
      </w:r>
    </w:p>
    <w:p w:rsidR="006C4EA9" w:rsidRDefault="006C4EA9" w:rsidP="00910E89">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t xml:space="preserve">Аннотация: </w:t>
      </w:r>
      <w:r w:rsidRPr="00585ECA">
        <w:rPr>
          <w:rFonts w:eastAsia="Times New Roman"/>
          <w:kern w:val="0"/>
          <w:lang w:val="ru-RU" w:eastAsia="ru-RU"/>
        </w:rPr>
        <w:t>"Кто такие лохи" и откуда они берутся?" - вопрос не века и даже не тысячелетия, а всей человеческой истории. Дать четкое определение этому наиболее распространенному человеческому типу в одной строке, странице или даже в рамках журнальной статьи нет никакой возможности. Известная телеведущая Ксения Собчак решила заняться изучением данного вопроса и посвятила исследованию лоха эту скромную, но весьма занимательную книгу.</w:t>
      </w:r>
    </w:p>
    <w:p w:rsidR="006C4EA9" w:rsidRDefault="006C4EA9" w:rsidP="00D13F2A">
      <w:pPr>
        <w:widowControl/>
        <w:suppressAutoHyphens w:val="0"/>
        <w:ind w:left="567" w:hanging="567"/>
        <w:jc w:val="both"/>
        <w:rPr>
          <w:rFonts w:eastAsia="Times New Roman"/>
          <w:b/>
          <w:bCs/>
          <w:kern w:val="0"/>
          <w:lang w:val="ru-RU" w:eastAsia="ru-RU"/>
        </w:rPr>
      </w:pPr>
    </w:p>
    <w:p w:rsidR="006C4EA9" w:rsidRDefault="006C4EA9" w:rsidP="00D13F2A">
      <w:pPr>
        <w:widowControl/>
        <w:numPr>
          <w:ilvl w:val="0"/>
          <w:numId w:val="40"/>
        </w:numPr>
        <w:suppressAutoHyphens w:val="0"/>
        <w:ind w:left="567" w:hanging="567"/>
        <w:jc w:val="both"/>
        <w:rPr>
          <w:rFonts w:eastAsia="Times New Roman"/>
          <w:b/>
          <w:bCs/>
          <w:kern w:val="0"/>
          <w:lang w:val="ru-RU" w:eastAsia="ru-RU"/>
        </w:rPr>
      </w:pPr>
      <w:r w:rsidRPr="00585ECA">
        <w:rPr>
          <w:rFonts w:eastAsia="Times New Roman"/>
          <w:b/>
          <w:bCs/>
          <w:kern w:val="0"/>
          <w:lang w:val="ru-RU" w:eastAsia="ru-RU"/>
        </w:rPr>
        <w:t>88</w:t>
      </w:r>
      <w:r w:rsidRPr="00585ECA">
        <w:rPr>
          <w:rFonts w:eastAsia="Times New Roman"/>
          <w:b/>
          <w:bCs/>
          <w:kern w:val="0"/>
          <w:lang w:val="ru-RU" w:eastAsia="ru-RU"/>
        </w:rPr>
        <w:br/>
        <w:t>С 60</w:t>
      </w:r>
    </w:p>
    <w:p w:rsidR="006C4EA9" w:rsidRDefault="006C4EA9" w:rsidP="00910E89">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t>Соломон, Эндрю</w:t>
      </w:r>
      <w:r w:rsidRPr="00585ECA">
        <w:rPr>
          <w:rFonts w:eastAsia="Times New Roman"/>
          <w:kern w:val="0"/>
          <w:lang w:val="ru-RU" w:eastAsia="ru-RU"/>
        </w:rPr>
        <w:t xml:space="preserve"> (американский писатель, журналист, профессор </w:t>
      </w:r>
      <w:proofErr w:type="gramStart"/>
      <w:r w:rsidRPr="00585ECA">
        <w:rPr>
          <w:rFonts w:eastAsia="Times New Roman"/>
          <w:kern w:val="0"/>
          <w:lang w:val="ru-RU" w:eastAsia="ru-RU"/>
        </w:rPr>
        <w:t>психологии ;</w:t>
      </w:r>
      <w:proofErr w:type="gramEnd"/>
      <w:r w:rsidRPr="00585ECA">
        <w:rPr>
          <w:rFonts w:eastAsia="Times New Roman"/>
          <w:kern w:val="0"/>
          <w:lang w:val="ru-RU" w:eastAsia="ru-RU"/>
        </w:rPr>
        <w:t xml:space="preserve"> 1963-). </w:t>
      </w:r>
      <w:r>
        <w:rPr>
          <w:rFonts w:eastAsia="Times New Roman"/>
          <w:kern w:val="0"/>
          <w:lang w:val="ru-RU" w:eastAsia="ru-RU"/>
        </w:rPr>
        <w:t xml:space="preserve">   </w:t>
      </w:r>
      <w:r w:rsidRPr="00585ECA">
        <w:rPr>
          <w:rFonts w:eastAsia="Times New Roman"/>
          <w:kern w:val="0"/>
          <w:lang w:val="ru-RU" w:eastAsia="ru-RU"/>
        </w:rPr>
        <w:t>Демон</w:t>
      </w:r>
      <w:r w:rsidRPr="006C4EA9">
        <w:rPr>
          <w:rFonts w:eastAsia="Times New Roman"/>
          <w:kern w:val="0"/>
          <w:lang w:val="en-US" w:eastAsia="ru-RU"/>
        </w:rPr>
        <w:t xml:space="preserve"> </w:t>
      </w:r>
      <w:r w:rsidRPr="00585ECA">
        <w:rPr>
          <w:rFonts w:eastAsia="Times New Roman"/>
          <w:kern w:val="0"/>
          <w:lang w:val="ru-RU" w:eastAsia="ru-RU"/>
        </w:rPr>
        <w:t>полуденный</w:t>
      </w:r>
      <w:r w:rsidRPr="006C4EA9">
        <w:rPr>
          <w:rFonts w:eastAsia="Times New Roman"/>
          <w:kern w:val="0"/>
          <w:lang w:val="en-US" w:eastAsia="ru-RU"/>
        </w:rPr>
        <w:t xml:space="preserve">. </w:t>
      </w:r>
      <w:r w:rsidRPr="00585ECA">
        <w:rPr>
          <w:rFonts w:eastAsia="Times New Roman"/>
          <w:kern w:val="0"/>
          <w:lang w:val="ru-RU" w:eastAsia="ru-RU"/>
        </w:rPr>
        <w:t>Анатомия</w:t>
      </w:r>
      <w:r w:rsidRPr="006C4EA9">
        <w:rPr>
          <w:rFonts w:eastAsia="Times New Roman"/>
          <w:kern w:val="0"/>
          <w:lang w:val="en-US" w:eastAsia="ru-RU"/>
        </w:rPr>
        <w:t xml:space="preserve"> </w:t>
      </w:r>
      <w:r w:rsidRPr="00585ECA">
        <w:rPr>
          <w:rFonts w:eastAsia="Times New Roman"/>
          <w:kern w:val="0"/>
          <w:lang w:val="ru-RU" w:eastAsia="ru-RU"/>
        </w:rPr>
        <w:t>депрессии</w:t>
      </w:r>
      <w:r w:rsidRPr="006C4EA9">
        <w:rPr>
          <w:rFonts w:eastAsia="Times New Roman"/>
          <w:kern w:val="0"/>
          <w:lang w:val="en-US" w:eastAsia="ru-RU"/>
        </w:rPr>
        <w:t xml:space="preserve"> [</w:t>
      </w:r>
      <w:r w:rsidRPr="00585ECA">
        <w:rPr>
          <w:rFonts w:eastAsia="Times New Roman"/>
          <w:kern w:val="0"/>
          <w:lang w:val="ru-RU" w:eastAsia="ru-RU"/>
        </w:rPr>
        <w:t>Текст</w:t>
      </w:r>
      <w:r w:rsidRPr="006C4EA9">
        <w:rPr>
          <w:rFonts w:eastAsia="Times New Roman"/>
          <w:kern w:val="0"/>
          <w:lang w:val="en-US" w:eastAsia="ru-RU"/>
        </w:rPr>
        <w:t xml:space="preserve">] = The Noonday demon. An Atlas of </w:t>
      </w:r>
      <w:proofErr w:type="gramStart"/>
      <w:r w:rsidRPr="006C4EA9">
        <w:rPr>
          <w:rFonts w:eastAsia="Times New Roman"/>
          <w:kern w:val="0"/>
          <w:lang w:val="en-US" w:eastAsia="ru-RU"/>
        </w:rPr>
        <w:t>depression :</w:t>
      </w:r>
      <w:proofErr w:type="gramEnd"/>
      <w:r w:rsidRPr="006C4EA9">
        <w:rPr>
          <w:rFonts w:eastAsia="Times New Roman"/>
          <w:kern w:val="0"/>
          <w:lang w:val="en-US" w:eastAsia="ru-RU"/>
        </w:rPr>
        <w:t xml:space="preserve"> [16+] / </w:t>
      </w:r>
      <w:r w:rsidRPr="00585ECA">
        <w:rPr>
          <w:rFonts w:eastAsia="Times New Roman"/>
          <w:kern w:val="0"/>
          <w:lang w:val="ru-RU" w:eastAsia="ru-RU"/>
        </w:rPr>
        <w:t>Эндрю</w:t>
      </w:r>
      <w:r w:rsidRPr="006C4EA9">
        <w:rPr>
          <w:rFonts w:eastAsia="Times New Roman"/>
          <w:kern w:val="0"/>
          <w:lang w:val="en-US" w:eastAsia="ru-RU"/>
        </w:rPr>
        <w:t xml:space="preserve"> </w:t>
      </w:r>
      <w:r w:rsidRPr="00585ECA">
        <w:rPr>
          <w:rFonts w:eastAsia="Times New Roman"/>
          <w:kern w:val="0"/>
          <w:lang w:val="ru-RU" w:eastAsia="ru-RU"/>
        </w:rPr>
        <w:t xml:space="preserve">Соломон ; [пер. с англ. А. </w:t>
      </w:r>
      <w:proofErr w:type="spellStart"/>
      <w:r w:rsidRPr="00585ECA">
        <w:rPr>
          <w:rFonts w:eastAsia="Times New Roman"/>
          <w:kern w:val="0"/>
          <w:lang w:val="ru-RU" w:eastAsia="ru-RU"/>
        </w:rPr>
        <w:t>Дорман</w:t>
      </w:r>
      <w:proofErr w:type="spellEnd"/>
      <w:r w:rsidRPr="00585ECA">
        <w:rPr>
          <w:rFonts w:eastAsia="Times New Roman"/>
          <w:kern w:val="0"/>
          <w:lang w:val="ru-RU" w:eastAsia="ru-RU"/>
        </w:rPr>
        <w:t xml:space="preserve"> ; дар. С. В. Тетушкина]. </w:t>
      </w:r>
      <w:r w:rsidRPr="004F7F5B">
        <w:t xml:space="preserve">– </w:t>
      </w:r>
      <w:r w:rsidRPr="00585ECA">
        <w:rPr>
          <w:rFonts w:eastAsia="Times New Roman"/>
          <w:kern w:val="0"/>
          <w:lang w:val="ru-RU" w:eastAsia="ru-RU"/>
        </w:rPr>
        <w:t xml:space="preserve">Москва : Добрая кн., 2004. </w:t>
      </w:r>
      <w:r w:rsidRPr="004F7F5B">
        <w:t xml:space="preserve">– </w:t>
      </w:r>
      <w:r w:rsidRPr="00585ECA">
        <w:rPr>
          <w:rFonts w:eastAsia="Times New Roman"/>
          <w:kern w:val="0"/>
          <w:lang w:val="ru-RU" w:eastAsia="ru-RU"/>
        </w:rPr>
        <w:t xml:space="preserve">671, [1] </w:t>
      </w:r>
      <w:proofErr w:type="gramStart"/>
      <w:r w:rsidRPr="00585ECA">
        <w:rPr>
          <w:rFonts w:eastAsia="Times New Roman"/>
          <w:kern w:val="0"/>
          <w:lang w:val="ru-RU" w:eastAsia="ru-RU"/>
        </w:rPr>
        <w:t>с. ;</w:t>
      </w:r>
      <w:proofErr w:type="gramEnd"/>
      <w:r w:rsidRPr="00585ECA">
        <w:rPr>
          <w:rFonts w:eastAsia="Times New Roman"/>
          <w:kern w:val="0"/>
          <w:lang w:val="ru-RU" w:eastAsia="ru-RU"/>
        </w:rPr>
        <w:t xml:space="preserve"> 24 см. </w:t>
      </w:r>
      <w:r w:rsidRPr="004F7F5B">
        <w:t xml:space="preserve">– </w:t>
      </w:r>
      <w:proofErr w:type="spellStart"/>
      <w:r w:rsidRPr="00585ECA">
        <w:rPr>
          <w:rFonts w:eastAsia="Times New Roman"/>
          <w:kern w:val="0"/>
          <w:lang w:val="ru-RU" w:eastAsia="ru-RU"/>
        </w:rPr>
        <w:t>Библиогр</w:t>
      </w:r>
      <w:proofErr w:type="spellEnd"/>
      <w:r w:rsidRPr="00585ECA">
        <w:rPr>
          <w:rFonts w:eastAsia="Times New Roman"/>
          <w:kern w:val="0"/>
          <w:lang w:val="ru-RU" w:eastAsia="ru-RU"/>
        </w:rPr>
        <w:t xml:space="preserve">. в примеч.: с. 601-665 . </w:t>
      </w:r>
      <w:r w:rsidRPr="004F7F5B">
        <w:t xml:space="preserve">– </w:t>
      </w:r>
      <w:r w:rsidRPr="00585ECA">
        <w:rPr>
          <w:rFonts w:eastAsia="Times New Roman"/>
          <w:kern w:val="0"/>
          <w:lang w:val="ru-RU" w:eastAsia="ru-RU"/>
        </w:rPr>
        <w:t xml:space="preserve">5000 экз. </w:t>
      </w:r>
      <w:r w:rsidRPr="004F7F5B">
        <w:t xml:space="preserve">– </w:t>
      </w:r>
      <w:r w:rsidRPr="00585ECA">
        <w:rPr>
          <w:rFonts w:eastAsia="Times New Roman"/>
          <w:b/>
          <w:bCs/>
          <w:kern w:val="0"/>
          <w:lang w:val="ru-RU" w:eastAsia="ru-RU"/>
        </w:rPr>
        <w:t xml:space="preserve">ISBN </w:t>
      </w:r>
      <w:r w:rsidRPr="00585ECA">
        <w:rPr>
          <w:rFonts w:eastAsia="Times New Roman"/>
          <w:kern w:val="0"/>
          <w:lang w:val="ru-RU" w:eastAsia="ru-RU"/>
        </w:rPr>
        <w:t>5</w:t>
      </w:r>
      <w:r>
        <w:rPr>
          <w:rFonts w:eastAsia="Times New Roman"/>
          <w:kern w:val="0"/>
          <w:lang w:val="ru-RU" w:eastAsia="ru-RU"/>
        </w:rPr>
        <w:t>-98124-017-2 (в пер.)</w:t>
      </w:r>
      <w:r w:rsidRPr="00585ECA">
        <w:rPr>
          <w:rFonts w:eastAsia="Times New Roman"/>
          <w:kern w:val="0"/>
          <w:lang w:val="ru-RU" w:eastAsia="ru-RU"/>
        </w:rPr>
        <w:t>.</w:t>
      </w:r>
    </w:p>
    <w:p w:rsidR="006C4EA9" w:rsidRPr="00585ECA" w:rsidRDefault="006C4EA9" w:rsidP="00910E89">
      <w:pPr>
        <w:widowControl/>
        <w:suppressAutoHyphens w:val="0"/>
        <w:jc w:val="both"/>
        <w:rPr>
          <w:rFonts w:eastAsia="Times New Roman"/>
          <w:kern w:val="0"/>
          <w:lang w:val="ru-RU" w:eastAsia="ru-RU"/>
        </w:rPr>
      </w:pPr>
      <w:r w:rsidRPr="00585ECA">
        <w:rPr>
          <w:rFonts w:eastAsia="Times New Roman"/>
          <w:kern w:val="0"/>
          <w:lang w:val="ru-RU" w:eastAsia="ru-RU"/>
        </w:rPr>
        <w:t xml:space="preserve">Доп. </w:t>
      </w:r>
      <w:proofErr w:type="spellStart"/>
      <w:r w:rsidRPr="00585ECA">
        <w:rPr>
          <w:rFonts w:eastAsia="Times New Roman"/>
          <w:kern w:val="0"/>
          <w:lang w:val="ru-RU" w:eastAsia="ru-RU"/>
        </w:rPr>
        <w:t>тит</w:t>
      </w:r>
      <w:proofErr w:type="spellEnd"/>
      <w:r w:rsidRPr="00585ECA">
        <w:rPr>
          <w:rFonts w:eastAsia="Times New Roman"/>
          <w:kern w:val="0"/>
          <w:lang w:val="ru-RU" w:eastAsia="ru-RU"/>
        </w:rPr>
        <w:t>. л. на англ. яз.</w:t>
      </w:r>
      <w:r w:rsidRPr="00585ECA">
        <w:rPr>
          <w:rFonts w:eastAsia="Times New Roman"/>
          <w:kern w:val="0"/>
          <w:lang w:val="ru-RU" w:eastAsia="ru-RU"/>
        </w:rPr>
        <w:softHyphen/>
      </w:r>
    </w:p>
    <w:p w:rsidR="006C4EA9" w:rsidRDefault="006C4EA9" w:rsidP="00910E89">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t xml:space="preserve">Аннотация: </w:t>
      </w:r>
      <w:r w:rsidRPr="00585ECA">
        <w:rPr>
          <w:rFonts w:eastAsia="Times New Roman"/>
          <w:kern w:val="0"/>
          <w:lang w:val="ru-RU" w:eastAsia="ru-RU"/>
        </w:rPr>
        <w:t>Автор работал над этой книгой последние пять лет жизни. Первая цель этой книги - пробуждение сопереживания, сочувствия; вторая - попытка системно изложить материал и охватить исторические и географические зоны распространения депрессии. Эндрю Соломон дает возможность мужчинам и женщинам, мучительная борьба которых составляет главный предмет этой книги, самим рассказать свои истории. Никто и никогда не сможет уничтожить все человеческие несчастья, и даже победа над депрессией не гарантирует счастья, но сведения, содержащиеся в этой книге, помогут кому-нибудь избавиться от некоторой доли страданий.</w:t>
      </w:r>
    </w:p>
    <w:p w:rsidR="006C4EA9" w:rsidRDefault="006C4EA9" w:rsidP="00D13F2A">
      <w:pPr>
        <w:widowControl/>
        <w:suppressAutoHyphens w:val="0"/>
        <w:ind w:left="567" w:hanging="567"/>
        <w:jc w:val="both"/>
        <w:rPr>
          <w:rFonts w:eastAsia="Times New Roman"/>
          <w:b/>
          <w:bCs/>
          <w:kern w:val="0"/>
          <w:lang w:val="ru-RU" w:eastAsia="ru-RU"/>
        </w:rPr>
      </w:pPr>
    </w:p>
    <w:p w:rsidR="006C4EA9" w:rsidRDefault="006C4EA9" w:rsidP="00D13F2A">
      <w:pPr>
        <w:widowControl/>
        <w:numPr>
          <w:ilvl w:val="0"/>
          <w:numId w:val="40"/>
        </w:numPr>
        <w:suppressAutoHyphens w:val="0"/>
        <w:ind w:left="567" w:hanging="567"/>
        <w:jc w:val="both"/>
        <w:rPr>
          <w:rFonts w:eastAsia="Times New Roman"/>
          <w:b/>
          <w:bCs/>
          <w:kern w:val="0"/>
          <w:lang w:val="ru-RU" w:eastAsia="ru-RU"/>
        </w:rPr>
      </w:pPr>
      <w:r w:rsidRPr="00585ECA">
        <w:rPr>
          <w:rFonts w:eastAsia="Times New Roman"/>
          <w:b/>
          <w:bCs/>
          <w:kern w:val="0"/>
          <w:lang w:val="ru-RU" w:eastAsia="ru-RU"/>
        </w:rPr>
        <w:t>88</w:t>
      </w:r>
      <w:r w:rsidRPr="00585ECA">
        <w:rPr>
          <w:rFonts w:eastAsia="Times New Roman"/>
          <w:b/>
          <w:bCs/>
          <w:kern w:val="0"/>
          <w:lang w:val="ru-RU" w:eastAsia="ru-RU"/>
        </w:rPr>
        <w:br/>
        <w:t>Х 20</w:t>
      </w:r>
    </w:p>
    <w:p w:rsidR="006C4EA9" w:rsidRDefault="006C4EA9" w:rsidP="00910E89">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t>Харви, Стив</w:t>
      </w:r>
      <w:r w:rsidRPr="00585ECA">
        <w:rPr>
          <w:rFonts w:eastAsia="Times New Roman"/>
          <w:kern w:val="0"/>
          <w:lang w:val="ru-RU" w:eastAsia="ru-RU"/>
        </w:rPr>
        <w:t xml:space="preserve"> (американский радиоведущий). </w:t>
      </w:r>
      <w:r>
        <w:rPr>
          <w:rFonts w:eastAsia="Times New Roman"/>
          <w:kern w:val="0"/>
          <w:lang w:val="ru-RU" w:eastAsia="ru-RU"/>
        </w:rPr>
        <w:t xml:space="preserve">   </w:t>
      </w:r>
      <w:r w:rsidRPr="00585ECA">
        <w:rPr>
          <w:rFonts w:eastAsia="Times New Roman"/>
          <w:kern w:val="0"/>
          <w:lang w:val="ru-RU" w:eastAsia="ru-RU"/>
        </w:rPr>
        <w:t>Поступай как женщина, думай как мужчина [Текст</w:t>
      </w:r>
      <w:proofErr w:type="gramStart"/>
      <w:r w:rsidRPr="00585ECA">
        <w:rPr>
          <w:rFonts w:eastAsia="Times New Roman"/>
          <w:kern w:val="0"/>
          <w:lang w:val="ru-RU" w:eastAsia="ru-RU"/>
        </w:rPr>
        <w:t>] :</w:t>
      </w:r>
      <w:proofErr w:type="gramEnd"/>
      <w:r w:rsidRPr="00585ECA">
        <w:rPr>
          <w:rFonts w:eastAsia="Times New Roman"/>
          <w:kern w:val="0"/>
          <w:lang w:val="ru-RU" w:eastAsia="ru-RU"/>
        </w:rPr>
        <w:t xml:space="preserve"> [почему мужчины любят, но не женятся и др. секреты сильного пола] : [16+] / Стив Харви ; [пер. с англ. О. Епимаховой ; дар. С. В. Тетушкина]. </w:t>
      </w:r>
      <w:r w:rsidRPr="004F7F5B">
        <w:t xml:space="preserve">– </w:t>
      </w:r>
      <w:r w:rsidRPr="00585ECA">
        <w:rPr>
          <w:rFonts w:eastAsia="Times New Roman"/>
          <w:kern w:val="0"/>
          <w:lang w:val="ru-RU" w:eastAsia="ru-RU"/>
        </w:rPr>
        <w:t xml:space="preserve">Москва : </w:t>
      </w:r>
      <w:proofErr w:type="spellStart"/>
      <w:r w:rsidRPr="00585ECA">
        <w:rPr>
          <w:rFonts w:eastAsia="Times New Roman"/>
          <w:kern w:val="0"/>
          <w:lang w:val="ru-RU" w:eastAsia="ru-RU"/>
        </w:rPr>
        <w:t>Эксмо</w:t>
      </w:r>
      <w:proofErr w:type="spellEnd"/>
      <w:r w:rsidRPr="00585ECA">
        <w:rPr>
          <w:rFonts w:eastAsia="Times New Roman"/>
          <w:kern w:val="0"/>
          <w:lang w:val="ru-RU" w:eastAsia="ru-RU"/>
        </w:rPr>
        <w:t xml:space="preserve">, 2015. </w:t>
      </w:r>
      <w:r w:rsidRPr="004F7F5B">
        <w:t xml:space="preserve">– </w:t>
      </w:r>
      <w:r w:rsidRPr="00585ECA">
        <w:rPr>
          <w:rFonts w:eastAsia="Times New Roman"/>
          <w:kern w:val="0"/>
          <w:lang w:val="ru-RU" w:eastAsia="ru-RU"/>
        </w:rPr>
        <w:t xml:space="preserve">286, [2] с. ; 18 см. </w:t>
      </w:r>
      <w:r w:rsidRPr="004F7F5B">
        <w:t xml:space="preserve">– </w:t>
      </w:r>
      <w:r w:rsidRPr="00585ECA">
        <w:rPr>
          <w:rFonts w:eastAsia="Times New Roman"/>
          <w:kern w:val="0"/>
          <w:lang w:val="ru-RU" w:eastAsia="ru-RU"/>
        </w:rPr>
        <w:t xml:space="preserve">(Психология. М &amp; Ж). </w:t>
      </w:r>
      <w:r w:rsidRPr="004F7F5B">
        <w:t xml:space="preserve">– </w:t>
      </w:r>
      <w:r w:rsidRPr="00585ECA">
        <w:rPr>
          <w:rFonts w:eastAsia="Times New Roman"/>
          <w:kern w:val="0"/>
          <w:lang w:val="ru-RU" w:eastAsia="ru-RU"/>
        </w:rPr>
        <w:t xml:space="preserve">10000 экз. </w:t>
      </w:r>
      <w:r w:rsidRPr="004F7F5B">
        <w:t xml:space="preserve">– </w:t>
      </w:r>
      <w:r w:rsidRPr="00585ECA">
        <w:rPr>
          <w:rFonts w:eastAsia="Times New Roman"/>
          <w:b/>
          <w:bCs/>
          <w:kern w:val="0"/>
          <w:lang w:val="ru-RU" w:eastAsia="ru-RU"/>
        </w:rPr>
        <w:t xml:space="preserve">ISBN </w:t>
      </w:r>
      <w:r>
        <w:rPr>
          <w:rFonts w:eastAsia="Times New Roman"/>
          <w:kern w:val="0"/>
          <w:lang w:val="ru-RU" w:eastAsia="ru-RU"/>
        </w:rPr>
        <w:t>978-5-699-36845-7</w:t>
      </w:r>
      <w:r w:rsidRPr="00585ECA">
        <w:rPr>
          <w:rFonts w:eastAsia="Times New Roman"/>
          <w:kern w:val="0"/>
          <w:lang w:val="ru-RU" w:eastAsia="ru-RU"/>
        </w:rPr>
        <w:t>.</w:t>
      </w:r>
    </w:p>
    <w:p w:rsidR="006C4EA9" w:rsidRPr="00585ECA" w:rsidRDefault="006C4EA9" w:rsidP="00910E89">
      <w:pPr>
        <w:widowControl/>
        <w:suppressAutoHyphens w:val="0"/>
        <w:jc w:val="both"/>
        <w:rPr>
          <w:rFonts w:eastAsia="Times New Roman"/>
          <w:kern w:val="0"/>
          <w:lang w:val="ru-RU" w:eastAsia="ru-RU"/>
        </w:rPr>
      </w:pPr>
      <w:r w:rsidRPr="00585ECA">
        <w:rPr>
          <w:rFonts w:eastAsia="Times New Roman"/>
          <w:kern w:val="0"/>
          <w:lang w:val="ru-RU" w:eastAsia="ru-RU"/>
        </w:rPr>
        <w:t xml:space="preserve">На обл. в </w:t>
      </w:r>
      <w:proofErr w:type="spellStart"/>
      <w:r w:rsidRPr="00585ECA">
        <w:rPr>
          <w:rFonts w:eastAsia="Times New Roman"/>
          <w:kern w:val="0"/>
          <w:lang w:val="ru-RU" w:eastAsia="ru-RU"/>
        </w:rPr>
        <w:t>подзаг</w:t>
      </w:r>
      <w:proofErr w:type="spellEnd"/>
      <w:r w:rsidRPr="00585ECA">
        <w:rPr>
          <w:rFonts w:eastAsia="Times New Roman"/>
          <w:kern w:val="0"/>
          <w:lang w:val="ru-RU" w:eastAsia="ru-RU"/>
        </w:rPr>
        <w:t xml:space="preserve">.: </w:t>
      </w:r>
      <w:proofErr w:type="spellStart"/>
      <w:r w:rsidRPr="00585ECA">
        <w:rPr>
          <w:rFonts w:eastAsia="Times New Roman"/>
          <w:kern w:val="0"/>
          <w:lang w:val="ru-RU" w:eastAsia="ru-RU"/>
        </w:rPr>
        <w:t>LiveJournal</w:t>
      </w:r>
      <w:proofErr w:type="spellEnd"/>
      <w:r w:rsidRPr="00585ECA">
        <w:rPr>
          <w:rFonts w:eastAsia="Times New Roman"/>
          <w:kern w:val="0"/>
          <w:lang w:val="ru-RU" w:eastAsia="ru-RU"/>
        </w:rPr>
        <w:t xml:space="preserve"> рекомендует</w:t>
      </w:r>
      <w:r w:rsidRPr="00585ECA">
        <w:rPr>
          <w:rFonts w:eastAsia="Times New Roman"/>
          <w:kern w:val="0"/>
          <w:lang w:val="ru-RU" w:eastAsia="ru-RU"/>
        </w:rPr>
        <w:softHyphen/>
      </w:r>
      <w:r>
        <w:rPr>
          <w:rFonts w:eastAsia="Times New Roman"/>
          <w:kern w:val="0"/>
          <w:lang w:val="ru-RU" w:eastAsia="ru-RU"/>
        </w:rPr>
        <w:t>.</w:t>
      </w:r>
    </w:p>
    <w:p w:rsidR="006C4EA9" w:rsidRDefault="006C4EA9" w:rsidP="00910E89">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t xml:space="preserve">Аннотация: </w:t>
      </w:r>
      <w:r w:rsidRPr="00585ECA">
        <w:rPr>
          <w:rFonts w:eastAsia="Times New Roman"/>
          <w:kern w:val="0"/>
          <w:lang w:val="ru-RU" w:eastAsia="ru-RU"/>
        </w:rPr>
        <w:t>Почему даже самые умные, успешные и привлекательные женщины не всегда понимают поступков мужчин и несчастливы в личной жизни? По мнению автора этой книги, ведущего суперпопулярной в США радиопередачи, посвященной взаимоотношениям, проблема в том, что женщины обращаются за советом к другим женщинам. Хотя мужчина лучше знает, как найти и удержать мужчину. В этой книге Стих Харви дает прекрасную возможность понять ход мыслей представителей сильного пола, отвечая на множество наболевших вопросов. Например, таких: "Что вы должны, а что не можете требовать от своего мужчины?", "Как распознать маменькиного сыночка и что делать в этом случае?", "Когда знакомить кавалера со своими детьми?", "Какие пять вопросов нужно задать мужчине, чтобы определить серьезность его намерений?". Забавная, а местами суровая, но всегда правдивая, - эту книгу нужно прочитать, если вы хотите узнать, что на самом деле думают мужчины об отношениях с женщинами.</w:t>
      </w:r>
    </w:p>
    <w:p w:rsidR="006C4EA9" w:rsidRDefault="006C4EA9" w:rsidP="00D13F2A">
      <w:pPr>
        <w:widowControl/>
        <w:suppressAutoHyphens w:val="0"/>
        <w:ind w:left="567" w:hanging="567"/>
        <w:jc w:val="both"/>
        <w:rPr>
          <w:rFonts w:eastAsia="Times New Roman"/>
          <w:b/>
          <w:bCs/>
          <w:kern w:val="0"/>
          <w:lang w:val="ru-RU" w:eastAsia="ru-RU"/>
        </w:rPr>
      </w:pPr>
    </w:p>
    <w:p w:rsidR="00DA4AB6" w:rsidRDefault="00DA4AB6" w:rsidP="00D13F2A">
      <w:pPr>
        <w:widowControl/>
        <w:numPr>
          <w:ilvl w:val="0"/>
          <w:numId w:val="40"/>
        </w:numPr>
        <w:suppressAutoHyphens w:val="0"/>
        <w:ind w:left="567" w:hanging="567"/>
        <w:jc w:val="both"/>
        <w:rPr>
          <w:rFonts w:eastAsia="Times New Roman"/>
          <w:b/>
          <w:bCs/>
          <w:kern w:val="0"/>
          <w:lang w:val="ru-RU" w:eastAsia="ru-RU"/>
        </w:rPr>
      </w:pPr>
      <w:r w:rsidRPr="00C138EE">
        <w:rPr>
          <w:rFonts w:eastAsia="Times New Roman"/>
          <w:b/>
          <w:bCs/>
          <w:kern w:val="0"/>
          <w:lang w:val="ru-RU" w:eastAsia="ru-RU"/>
        </w:rPr>
        <w:lastRenderedPageBreak/>
        <w:t>88.4</w:t>
      </w:r>
      <w:r w:rsidRPr="00C138EE">
        <w:rPr>
          <w:rFonts w:eastAsia="Times New Roman"/>
          <w:b/>
          <w:bCs/>
          <w:kern w:val="0"/>
          <w:lang w:val="ru-RU" w:eastAsia="ru-RU"/>
        </w:rPr>
        <w:br/>
        <w:t>Х 35</w:t>
      </w:r>
    </w:p>
    <w:p w:rsidR="00DA4AB6" w:rsidRPr="00C138EE" w:rsidRDefault="00DA4AB6" w:rsidP="00910E89">
      <w:pPr>
        <w:widowControl/>
        <w:suppressAutoHyphens w:val="0"/>
        <w:ind w:firstLine="567"/>
        <w:jc w:val="both"/>
        <w:rPr>
          <w:rFonts w:eastAsia="Times New Roman"/>
          <w:kern w:val="0"/>
          <w:lang w:val="ru-RU" w:eastAsia="ru-RU"/>
        </w:rPr>
      </w:pPr>
      <w:proofErr w:type="spellStart"/>
      <w:r w:rsidRPr="00C138EE">
        <w:rPr>
          <w:rFonts w:eastAsia="Times New Roman"/>
          <w:b/>
          <w:bCs/>
          <w:kern w:val="0"/>
          <w:lang w:val="ru-RU" w:eastAsia="ru-RU"/>
        </w:rPr>
        <w:t>Хей</w:t>
      </w:r>
      <w:proofErr w:type="spellEnd"/>
      <w:r w:rsidRPr="00C138EE">
        <w:rPr>
          <w:rFonts w:eastAsia="Times New Roman"/>
          <w:b/>
          <w:bCs/>
          <w:kern w:val="0"/>
          <w:lang w:val="ru-RU" w:eastAsia="ru-RU"/>
        </w:rPr>
        <w:t>, Луиза Л.</w:t>
      </w:r>
      <w:r w:rsidRPr="00C138EE">
        <w:rPr>
          <w:rFonts w:eastAsia="Times New Roman"/>
          <w:kern w:val="0"/>
          <w:lang w:val="ru-RU" w:eastAsia="ru-RU"/>
        </w:rPr>
        <w:t xml:space="preserve"> (амер. психолог, популяризатор психологии, основатель издательской компании </w:t>
      </w:r>
      <w:proofErr w:type="spellStart"/>
      <w:r w:rsidRPr="00C138EE">
        <w:rPr>
          <w:rFonts w:eastAsia="Times New Roman"/>
          <w:kern w:val="0"/>
          <w:lang w:val="ru-RU" w:eastAsia="ru-RU"/>
        </w:rPr>
        <w:t>Hay</w:t>
      </w:r>
      <w:proofErr w:type="spellEnd"/>
      <w:r w:rsidRPr="00C138EE">
        <w:rPr>
          <w:rFonts w:eastAsia="Times New Roman"/>
          <w:kern w:val="0"/>
          <w:lang w:val="ru-RU" w:eastAsia="ru-RU"/>
        </w:rPr>
        <w:t xml:space="preserve"> </w:t>
      </w:r>
      <w:proofErr w:type="spellStart"/>
      <w:proofErr w:type="gramStart"/>
      <w:r w:rsidRPr="00C138EE">
        <w:rPr>
          <w:rFonts w:eastAsia="Times New Roman"/>
          <w:kern w:val="0"/>
          <w:lang w:val="ru-RU" w:eastAsia="ru-RU"/>
        </w:rPr>
        <w:t>House</w:t>
      </w:r>
      <w:proofErr w:type="spellEnd"/>
      <w:r w:rsidRPr="00C138EE">
        <w:rPr>
          <w:rFonts w:eastAsia="Times New Roman"/>
          <w:kern w:val="0"/>
          <w:lang w:val="ru-RU" w:eastAsia="ru-RU"/>
        </w:rPr>
        <w:t xml:space="preserve"> ;</w:t>
      </w:r>
      <w:proofErr w:type="gramEnd"/>
      <w:r w:rsidRPr="00C138EE">
        <w:rPr>
          <w:rFonts w:eastAsia="Times New Roman"/>
          <w:kern w:val="0"/>
          <w:lang w:val="ru-RU" w:eastAsia="ru-RU"/>
        </w:rPr>
        <w:t xml:space="preserve"> 1926-2017). </w:t>
      </w:r>
      <w:r>
        <w:rPr>
          <w:rFonts w:eastAsia="Times New Roman"/>
          <w:kern w:val="0"/>
          <w:lang w:val="ru-RU" w:eastAsia="ru-RU"/>
        </w:rPr>
        <w:t xml:space="preserve">   </w:t>
      </w:r>
      <w:r w:rsidRPr="00C138EE">
        <w:rPr>
          <w:rFonts w:eastAsia="Times New Roman"/>
          <w:kern w:val="0"/>
          <w:lang w:val="ru-RU" w:eastAsia="ru-RU"/>
        </w:rPr>
        <w:t>Время перемен. Как изменить жизнь к лучшему [Текст</w:t>
      </w:r>
      <w:proofErr w:type="gramStart"/>
      <w:r w:rsidRPr="00C138EE">
        <w:rPr>
          <w:rFonts w:eastAsia="Times New Roman"/>
          <w:kern w:val="0"/>
          <w:lang w:val="ru-RU" w:eastAsia="ru-RU"/>
        </w:rPr>
        <w:t>] :</w:t>
      </w:r>
      <w:proofErr w:type="gramEnd"/>
      <w:r w:rsidRPr="00C138EE">
        <w:rPr>
          <w:rFonts w:eastAsia="Times New Roman"/>
          <w:kern w:val="0"/>
          <w:lang w:val="ru-RU" w:eastAsia="ru-RU"/>
        </w:rPr>
        <w:t xml:space="preserve"> [16+] / Л. Л. </w:t>
      </w:r>
      <w:proofErr w:type="spellStart"/>
      <w:r w:rsidRPr="00C138EE">
        <w:rPr>
          <w:rFonts w:eastAsia="Times New Roman"/>
          <w:kern w:val="0"/>
          <w:lang w:val="ru-RU" w:eastAsia="ru-RU"/>
        </w:rPr>
        <w:t>Хей</w:t>
      </w:r>
      <w:proofErr w:type="spellEnd"/>
      <w:r w:rsidRPr="00C138EE">
        <w:rPr>
          <w:rFonts w:eastAsia="Times New Roman"/>
          <w:kern w:val="0"/>
          <w:lang w:val="ru-RU" w:eastAsia="ru-RU"/>
        </w:rPr>
        <w:t xml:space="preserve"> ; пер.: Н. Баталова, А. Кулиш, И. Л. </w:t>
      </w:r>
      <w:proofErr w:type="spellStart"/>
      <w:r w:rsidRPr="00C138EE">
        <w:rPr>
          <w:rFonts w:eastAsia="Times New Roman"/>
          <w:kern w:val="0"/>
          <w:lang w:val="ru-RU" w:eastAsia="ru-RU"/>
        </w:rPr>
        <w:t>Файнштейн</w:t>
      </w:r>
      <w:proofErr w:type="spellEnd"/>
      <w:r w:rsidRPr="00C138EE">
        <w:rPr>
          <w:rFonts w:eastAsia="Times New Roman"/>
          <w:kern w:val="0"/>
          <w:lang w:val="ru-RU" w:eastAsia="ru-RU"/>
        </w:rPr>
        <w:t xml:space="preserve">. </w:t>
      </w:r>
      <w:r w:rsidRPr="004F7F5B">
        <w:t xml:space="preserve">– </w:t>
      </w:r>
      <w:r w:rsidRPr="00C138EE">
        <w:rPr>
          <w:rFonts w:eastAsia="Times New Roman"/>
          <w:kern w:val="0"/>
          <w:lang w:val="ru-RU" w:eastAsia="ru-RU"/>
        </w:rPr>
        <w:t xml:space="preserve">Москва : ОЛМА Медиа Групп, 2010. </w:t>
      </w:r>
      <w:r w:rsidRPr="004F7F5B">
        <w:t xml:space="preserve">– </w:t>
      </w:r>
      <w:r w:rsidRPr="00C138EE">
        <w:rPr>
          <w:rFonts w:eastAsia="Times New Roman"/>
          <w:kern w:val="0"/>
          <w:lang w:val="ru-RU" w:eastAsia="ru-RU"/>
        </w:rPr>
        <w:t xml:space="preserve">315, [1] с. : табл. </w:t>
      </w:r>
      <w:r w:rsidRPr="004F7F5B">
        <w:t xml:space="preserve">– </w:t>
      </w:r>
      <w:r w:rsidRPr="00C138EE">
        <w:rPr>
          <w:rFonts w:eastAsia="Times New Roman"/>
          <w:kern w:val="0"/>
          <w:lang w:val="ru-RU" w:eastAsia="ru-RU"/>
        </w:rPr>
        <w:t xml:space="preserve">(Ключ к счастливой жизни). </w:t>
      </w:r>
      <w:r w:rsidRPr="004F7F5B">
        <w:t xml:space="preserve">– </w:t>
      </w:r>
      <w:r w:rsidRPr="00C138EE">
        <w:rPr>
          <w:rFonts w:eastAsia="Times New Roman"/>
          <w:kern w:val="0"/>
          <w:lang w:val="ru-RU" w:eastAsia="ru-RU"/>
        </w:rPr>
        <w:t xml:space="preserve">5000 экз. </w:t>
      </w:r>
      <w:r w:rsidRPr="004F7F5B">
        <w:t xml:space="preserve">– </w:t>
      </w:r>
      <w:r w:rsidRPr="00C138EE">
        <w:rPr>
          <w:rFonts w:eastAsia="Times New Roman"/>
          <w:b/>
          <w:bCs/>
          <w:kern w:val="0"/>
          <w:lang w:val="ru-RU" w:eastAsia="ru-RU"/>
        </w:rPr>
        <w:t xml:space="preserve">ISBN </w:t>
      </w:r>
      <w:r w:rsidRPr="00C138EE">
        <w:rPr>
          <w:rFonts w:eastAsia="Times New Roman"/>
          <w:kern w:val="0"/>
          <w:lang w:val="ru-RU" w:eastAsia="ru-RU"/>
        </w:rPr>
        <w:t>978-5-373-02761-8 (20 см)</w:t>
      </w:r>
      <w:r w:rsidRPr="00C138EE">
        <w:rPr>
          <w:rFonts w:eastAsia="Times New Roman"/>
          <w:kern w:val="0"/>
          <w:lang w:val="ru-RU" w:eastAsia="ru-RU"/>
        </w:rPr>
        <w:softHyphen/>
      </w:r>
      <w:r>
        <w:rPr>
          <w:rFonts w:eastAsia="Times New Roman"/>
          <w:kern w:val="0"/>
          <w:lang w:val="ru-RU" w:eastAsia="ru-RU"/>
        </w:rPr>
        <w:t>.</w:t>
      </w:r>
    </w:p>
    <w:p w:rsidR="00DA4AB6" w:rsidRDefault="00DA4AB6" w:rsidP="00910E89">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 xml:space="preserve">Аннотация: </w:t>
      </w:r>
      <w:proofErr w:type="gramStart"/>
      <w:r w:rsidRPr="00C138EE">
        <w:rPr>
          <w:rFonts w:eastAsia="Times New Roman"/>
          <w:kern w:val="0"/>
          <w:lang w:val="ru-RU" w:eastAsia="ru-RU"/>
        </w:rPr>
        <w:t>В</w:t>
      </w:r>
      <w:proofErr w:type="gramEnd"/>
      <w:r w:rsidRPr="00C138EE">
        <w:rPr>
          <w:rFonts w:eastAsia="Times New Roman"/>
          <w:kern w:val="0"/>
          <w:lang w:val="ru-RU" w:eastAsia="ru-RU"/>
        </w:rPr>
        <w:t xml:space="preserve"> этой книге известная писательница Луиза </w:t>
      </w:r>
      <w:proofErr w:type="spellStart"/>
      <w:r w:rsidRPr="00C138EE">
        <w:rPr>
          <w:rFonts w:eastAsia="Times New Roman"/>
          <w:kern w:val="0"/>
          <w:lang w:val="ru-RU" w:eastAsia="ru-RU"/>
        </w:rPr>
        <w:t>Хей</w:t>
      </w:r>
      <w:proofErr w:type="spellEnd"/>
      <w:r w:rsidRPr="00C138EE">
        <w:rPr>
          <w:rFonts w:eastAsia="Times New Roman"/>
          <w:kern w:val="0"/>
          <w:lang w:val="ru-RU" w:eastAsia="ru-RU"/>
        </w:rPr>
        <w:t xml:space="preserve"> докажет, что вы способны изменить каждый аспект своей жизни, правильно используя </w:t>
      </w:r>
      <w:proofErr w:type="spellStart"/>
      <w:r w:rsidRPr="00C138EE">
        <w:rPr>
          <w:rFonts w:eastAsia="Times New Roman"/>
          <w:kern w:val="0"/>
          <w:lang w:val="ru-RU" w:eastAsia="ru-RU"/>
        </w:rPr>
        <w:t>аффирмации</w:t>
      </w:r>
      <w:proofErr w:type="spellEnd"/>
      <w:r w:rsidRPr="00C138EE">
        <w:rPr>
          <w:rFonts w:eastAsia="Times New Roman"/>
          <w:kern w:val="0"/>
          <w:lang w:val="ru-RU" w:eastAsia="ru-RU"/>
        </w:rPr>
        <w:t xml:space="preserve">. Изложенные здесь идеи, показывают нам принципиально новые пути решения проблем. Также книга содержит специальные медитации и духовные исследования Луизы </w:t>
      </w:r>
      <w:proofErr w:type="spellStart"/>
      <w:r w:rsidRPr="00C138EE">
        <w:rPr>
          <w:rFonts w:eastAsia="Times New Roman"/>
          <w:kern w:val="0"/>
          <w:lang w:val="ru-RU" w:eastAsia="ru-RU"/>
        </w:rPr>
        <w:t>Хей</w:t>
      </w:r>
      <w:proofErr w:type="spellEnd"/>
      <w:r w:rsidRPr="00C138EE">
        <w:rPr>
          <w:rFonts w:eastAsia="Times New Roman"/>
          <w:kern w:val="0"/>
          <w:lang w:val="ru-RU" w:eastAsia="ru-RU"/>
        </w:rPr>
        <w:t>, способные направлять нас и помогать в трудных жизненных ситуациях. Измените старые отрицательные убеждения, добавьте в почву вашего разума большую дозу любви, и ваша жизнь чудесным образом переменится к лучшему. Для широкого круга читателей.</w:t>
      </w:r>
    </w:p>
    <w:p w:rsidR="004A5EC4" w:rsidRDefault="004A5EC4" w:rsidP="00D13F2A">
      <w:pPr>
        <w:widowControl/>
        <w:suppressAutoHyphens w:val="0"/>
        <w:ind w:left="567" w:hanging="567"/>
        <w:jc w:val="center"/>
        <w:rPr>
          <w:rFonts w:eastAsia="Times New Roman"/>
          <w:b/>
          <w:kern w:val="0"/>
          <w:lang w:val="ru-RU" w:eastAsia="ru-RU"/>
        </w:rPr>
      </w:pPr>
    </w:p>
    <w:p w:rsidR="00B7057D" w:rsidRDefault="00B7057D" w:rsidP="00D13F2A">
      <w:pPr>
        <w:widowControl/>
        <w:numPr>
          <w:ilvl w:val="0"/>
          <w:numId w:val="40"/>
        </w:numPr>
        <w:suppressAutoHyphens w:val="0"/>
        <w:ind w:left="567" w:hanging="567"/>
        <w:jc w:val="both"/>
        <w:rPr>
          <w:rFonts w:eastAsia="Times New Roman"/>
          <w:b/>
          <w:bCs/>
          <w:kern w:val="0"/>
          <w:lang w:val="ru-RU" w:eastAsia="ru-RU"/>
        </w:rPr>
      </w:pPr>
      <w:r w:rsidRPr="00C138EE">
        <w:rPr>
          <w:rFonts w:eastAsia="Times New Roman"/>
          <w:b/>
          <w:bCs/>
          <w:kern w:val="0"/>
          <w:lang w:val="ru-RU" w:eastAsia="ru-RU"/>
        </w:rPr>
        <w:t>88.5</w:t>
      </w:r>
      <w:r w:rsidRPr="00C138EE">
        <w:rPr>
          <w:rFonts w:eastAsia="Times New Roman"/>
          <w:b/>
          <w:bCs/>
          <w:kern w:val="0"/>
          <w:lang w:val="ru-RU" w:eastAsia="ru-RU"/>
        </w:rPr>
        <w:br/>
        <w:t>Б 51</w:t>
      </w:r>
    </w:p>
    <w:p w:rsidR="00B7057D" w:rsidRDefault="00B7057D" w:rsidP="00910E89">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 xml:space="preserve">Берн, Эрик </w:t>
      </w:r>
      <w:proofErr w:type="spellStart"/>
      <w:r w:rsidRPr="00C138EE">
        <w:rPr>
          <w:rFonts w:eastAsia="Times New Roman"/>
          <w:b/>
          <w:bCs/>
          <w:kern w:val="0"/>
          <w:lang w:val="ru-RU" w:eastAsia="ru-RU"/>
        </w:rPr>
        <w:t>Леннард</w:t>
      </w:r>
      <w:proofErr w:type="spellEnd"/>
      <w:r w:rsidRPr="00C138EE">
        <w:rPr>
          <w:rFonts w:eastAsia="Times New Roman"/>
          <w:kern w:val="0"/>
          <w:lang w:val="ru-RU" w:eastAsia="ru-RU"/>
        </w:rPr>
        <w:t xml:space="preserve"> (амер. </w:t>
      </w:r>
      <w:proofErr w:type="gramStart"/>
      <w:r w:rsidRPr="00C138EE">
        <w:rPr>
          <w:rFonts w:eastAsia="Times New Roman"/>
          <w:kern w:val="0"/>
          <w:lang w:val="ru-RU" w:eastAsia="ru-RU"/>
        </w:rPr>
        <w:t>психолог ;</w:t>
      </w:r>
      <w:proofErr w:type="gramEnd"/>
      <w:r w:rsidRPr="00C138EE">
        <w:rPr>
          <w:rFonts w:eastAsia="Times New Roman"/>
          <w:kern w:val="0"/>
          <w:lang w:val="ru-RU" w:eastAsia="ru-RU"/>
        </w:rPr>
        <w:t xml:space="preserve"> 1902-1970). </w:t>
      </w:r>
      <w:r>
        <w:rPr>
          <w:rFonts w:eastAsia="Times New Roman"/>
          <w:kern w:val="0"/>
          <w:lang w:val="ru-RU" w:eastAsia="ru-RU"/>
        </w:rPr>
        <w:t xml:space="preserve">   </w:t>
      </w:r>
      <w:r w:rsidRPr="00C138EE">
        <w:rPr>
          <w:rFonts w:eastAsia="Times New Roman"/>
          <w:kern w:val="0"/>
          <w:lang w:val="ru-RU" w:eastAsia="ru-RU"/>
        </w:rPr>
        <w:t>Игры, в которые играют люди [Текст</w:t>
      </w:r>
      <w:proofErr w:type="gramStart"/>
      <w:r w:rsidRPr="00C138EE">
        <w:rPr>
          <w:rFonts w:eastAsia="Times New Roman"/>
          <w:kern w:val="0"/>
          <w:lang w:val="ru-RU" w:eastAsia="ru-RU"/>
        </w:rPr>
        <w:t>] :</w:t>
      </w:r>
      <w:proofErr w:type="gramEnd"/>
      <w:r w:rsidRPr="00C138EE">
        <w:rPr>
          <w:rFonts w:eastAsia="Times New Roman"/>
          <w:kern w:val="0"/>
          <w:lang w:val="ru-RU" w:eastAsia="ru-RU"/>
        </w:rPr>
        <w:t xml:space="preserve"> психология человеческих отношений. Люди, которые играют в </w:t>
      </w:r>
      <w:proofErr w:type="gramStart"/>
      <w:r w:rsidRPr="00C138EE">
        <w:rPr>
          <w:rFonts w:eastAsia="Times New Roman"/>
          <w:kern w:val="0"/>
          <w:lang w:val="ru-RU" w:eastAsia="ru-RU"/>
        </w:rPr>
        <w:t>игры :</w:t>
      </w:r>
      <w:proofErr w:type="gramEnd"/>
      <w:r w:rsidRPr="00C138EE">
        <w:rPr>
          <w:rFonts w:eastAsia="Times New Roman"/>
          <w:kern w:val="0"/>
          <w:lang w:val="ru-RU" w:eastAsia="ru-RU"/>
        </w:rPr>
        <w:t xml:space="preserve"> что вы говорите после того, как сказали "Здравствуйте"? : [16+] / Эрик Берн ; [пер. с англ. М. </w:t>
      </w:r>
      <w:proofErr w:type="spellStart"/>
      <w:r w:rsidRPr="00C138EE">
        <w:rPr>
          <w:rFonts w:eastAsia="Times New Roman"/>
          <w:kern w:val="0"/>
          <w:lang w:val="ru-RU" w:eastAsia="ru-RU"/>
        </w:rPr>
        <w:t>Будыниной</w:t>
      </w:r>
      <w:proofErr w:type="spellEnd"/>
      <w:r w:rsidRPr="00C138EE">
        <w:rPr>
          <w:rFonts w:eastAsia="Times New Roman"/>
          <w:kern w:val="0"/>
          <w:lang w:val="ru-RU" w:eastAsia="ru-RU"/>
        </w:rPr>
        <w:t xml:space="preserve">, Е. Перцевой, В. Никандровой]. </w:t>
      </w:r>
      <w:r w:rsidRPr="004F7F5B">
        <w:t xml:space="preserve">– </w:t>
      </w:r>
      <w:r w:rsidRPr="00C138EE">
        <w:rPr>
          <w:rFonts w:eastAsia="Times New Roman"/>
          <w:kern w:val="0"/>
          <w:lang w:val="ru-RU" w:eastAsia="ru-RU"/>
        </w:rPr>
        <w:t xml:space="preserve">Москва : Апрель Пресс ; Москва : </w:t>
      </w:r>
      <w:proofErr w:type="spellStart"/>
      <w:r w:rsidRPr="00C138EE">
        <w:rPr>
          <w:rFonts w:eastAsia="Times New Roman"/>
          <w:kern w:val="0"/>
          <w:lang w:val="ru-RU" w:eastAsia="ru-RU"/>
        </w:rPr>
        <w:t>Эксмо</w:t>
      </w:r>
      <w:proofErr w:type="spellEnd"/>
      <w:r w:rsidRPr="00C138EE">
        <w:rPr>
          <w:rFonts w:eastAsia="Times New Roman"/>
          <w:kern w:val="0"/>
          <w:lang w:val="ru-RU" w:eastAsia="ru-RU"/>
        </w:rPr>
        <w:t xml:space="preserve">-Пресс, 2001. </w:t>
      </w:r>
      <w:r w:rsidRPr="004F7F5B">
        <w:t xml:space="preserve">– </w:t>
      </w:r>
      <w:r w:rsidRPr="00C138EE">
        <w:rPr>
          <w:rFonts w:eastAsia="Times New Roman"/>
          <w:kern w:val="0"/>
          <w:lang w:val="ru-RU" w:eastAsia="ru-RU"/>
        </w:rPr>
        <w:t xml:space="preserve">634, [1] с. ; 22 см. </w:t>
      </w:r>
      <w:r w:rsidRPr="004F7F5B">
        <w:t xml:space="preserve">– </w:t>
      </w:r>
      <w:r w:rsidRPr="00C138EE">
        <w:rPr>
          <w:rFonts w:eastAsia="Times New Roman"/>
          <w:kern w:val="0"/>
          <w:lang w:val="ru-RU" w:eastAsia="ru-RU"/>
        </w:rPr>
        <w:t xml:space="preserve">(Психологическая коллекция). </w:t>
      </w:r>
      <w:r w:rsidRPr="004F7F5B">
        <w:t xml:space="preserve">– </w:t>
      </w:r>
      <w:proofErr w:type="spellStart"/>
      <w:r w:rsidRPr="00C138EE">
        <w:rPr>
          <w:rFonts w:eastAsia="Times New Roman"/>
          <w:kern w:val="0"/>
          <w:lang w:val="ru-RU" w:eastAsia="ru-RU"/>
        </w:rPr>
        <w:t>Библиогр</w:t>
      </w:r>
      <w:proofErr w:type="spellEnd"/>
      <w:r w:rsidRPr="00C138EE">
        <w:rPr>
          <w:rFonts w:eastAsia="Times New Roman"/>
          <w:kern w:val="0"/>
          <w:lang w:val="ru-RU" w:eastAsia="ru-RU"/>
        </w:rPr>
        <w:t xml:space="preserve">. в примеч. </w:t>
      </w:r>
      <w:r w:rsidRPr="004F7F5B">
        <w:t xml:space="preserve">– </w:t>
      </w:r>
      <w:proofErr w:type="spellStart"/>
      <w:r w:rsidRPr="00C138EE">
        <w:rPr>
          <w:rFonts w:eastAsia="Times New Roman"/>
          <w:kern w:val="0"/>
          <w:lang w:val="ru-RU" w:eastAsia="ru-RU"/>
        </w:rPr>
        <w:t>Библиогр</w:t>
      </w:r>
      <w:proofErr w:type="spellEnd"/>
      <w:r w:rsidRPr="00C138EE">
        <w:rPr>
          <w:rFonts w:eastAsia="Times New Roman"/>
          <w:kern w:val="0"/>
          <w:lang w:val="ru-RU" w:eastAsia="ru-RU"/>
        </w:rPr>
        <w:t xml:space="preserve">.: с. 173-174 (33 назв.). </w:t>
      </w:r>
      <w:r w:rsidRPr="004F7F5B">
        <w:t xml:space="preserve">– </w:t>
      </w:r>
      <w:r w:rsidRPr="00C138EE">
        <w:rPr>
          <w:rFonts w:eastAsia="Times New Roman"/>
          <w:kern w:val="0"/>
          <w:lang w:val="ru-RU" w:eastAsia="ru-RU"/>
        </w:rPr>
        <w:t xml:space="preserve">5000 экз. </w:t>
      </w:r>
      <w:r w:rsidRPr="004F7F5B">
        <w:t xml:space="preserve">– </w:t>
      </w:r>
      <w:r w:rsidRPr="00C138EE">
        <w:rPr>
          <w:rFonts w:eastAsia="Times New Roman"/>
          <w:b/>
          <w:bCs/>
          <w:kern w:val="0"/>
          <w:lang w:val="ru-RU" w:eastAsia="ru-RU"/>
        </w:rPr>
        <w:t xml:space="preserve">ISBN </w:t>
      </w:r>
      <w:r w:rsidRPr="00C138EE">
        <w:rPr>
          <w:rFonts w:eastAsia="Times New Roman"/>
          <w:kern w:val="0"/>
          <w:lang w:val="ru-RU" w:eastAsia="ru-RU"/>
        </w:rPr>
        <w:t>5</w:t>
      </w:r>
      <w:r>
        <w:rPr>
          <w:rFonts w:eastAsia="Times New Roman"/>
          <w:kern w:val="0"/>
          <w:lang w:val="ru-RU" w:eastAsia="ru-RU"/>
        </w:rPr>
        <w:t>-04-006948-0 (в пер.)</w:t>
      </w:r>
      <w:r w:rsidRPr="00C138EE">
        <w:rPr>
          <w:rFonts w:eastAsia="Times New Roman"/>
          <w:kern w:val="0"/>
          <w:lang w:val="ru-RU" w:eastAsia="ru-RU"/>
        </w:rPr>
        <w:t>.</w:t>
      </w:r>
    </w:p>
    <w:p w:rsidR="00B7057D" w:rsidRPr="00C138EE" w:rsidRDefault="00B7057D" w:rsidP="00910E89">
      <w:pPr>
        <w:widowControl/>
        <w:suppressAutoHyphens w:val="0"/>
        <w:jc w:val="both"/>
        <w:rPr>
          <w:rFonts w:eastAsia="Times New Roman"/>
          <w:kern w:val="0"/>
          <w:lang w:val="ru-RU" w:eastAsia="ru-RU"/>
        </w:rPr>
      </w:pPr>
      <w:r w:rsidRPr="00C138EE">
        <w:rPr>
          <w:rFonts w:eastAsia="Times New Roman"/>
          <w:kern w:val="0"/>
          <w:lang w:val="ru-RU" w:eastAsia="ru-RU"/>
        </w:rPr>
        <w:t xml:space="preserve">Доп. </w:t>
      </w:r>
      <w:proofErr w:type="spellStart"/>
      <w:r w:rsidRPr="00C138EE">
        <w:rPr>
          <w:rFonts w:eastAsia="Times New Roman"/>
          <w:kern w:val="0"/>
          <w:lang w:val="ru-RU" w:eastAsia="ru-RU"/>
        </w:rPr>
        <w:t>тит</w:t>
      </w:r>
      <w:proofErr w:type="spellEnd"/>
      <w:r w:rsidRPr="00C138EE">
        <w:rPr>
          <w:rFonts w:eastAsia="Times New Roman"/>
          <w:kern w:val="0"/>
          <w:lang w:val="ru-RU" w:eastAsia="ru-RU"/>
        </w:rPr>
        <w:t xml:space="preserve">. л. на </w:t>
      </w:r>
      <w:proofErr w:type="spellStart"/>
      <w:r w:rsidRPr="00C138EE">
        <w:rPr>
          <w:rFonts w:eastAsia="Times New Roman"/>
          <w:kern w:val="0"/>
          <w:lang w:val="ru-RU" w:eastAsia="ru-RU"/>
        </w:rPr>
        <w:t>внгл</w:t>
      </w:r>
      <w:proofErr w:type="spellEnd"/>
      <w:r w:rsidRPr="00C138EE">
        <w:rPr>
          <w:rFonts w:eastAsia="Times New Roman"/>
          <w:kern w:val="0"/>
          <w:lang w:val="ru-RU" w:eastAsia="ru-RU"/>
        </w:rPr>
        <w:t>. яз.</w:t>
      </w:r>
      <w:r w:rsidRPr="00C138EE">
        <w:rPr>
          <w:rFonts w:eastAsia="Times New Roman"/>
          <w:kern w:val="0"/>
          <w:lang w:val="ru-RU" w:eastAsia="ru-RU"/>
        </w:rPr>
        <w:softHyphen/>
      </w:r>
    </w:p>
    <w:p w:rsidR="00B7057D" w:rsidRDefault="00B7057D" w:rsidP="00910E89">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 xml:space="preserve">Аннотация: </w:t>
      </w:r>
      <w:r w:rsidRPr="00C138EE">
        <w:rPr>
          <w:rFonts w:eastAsia="Times New Roman"/>
          <w:kern w:val="0"/>
          <w:lang w:val="ru-RU" w:eastAsia="ru-RU"/>
        </w:rPr>
        <w:t>Эрик Берн - один из самых читаемых авторов, пишущих о психологии. Будучи высокопрофессиональным психотерапевтом, психиатром, основателем оригинального направления в психотерапии, Берн в то же время интересный и, безусловно, талантливый писатель. Своей манерой писать легко, доступно и с юмором о довольно сложном предмете, каковым является психология человека, он завоевал сердца миллионов читателей по всему миру.</w:t>
      </w:r>
    </w:p>
    <w:p w:rsidR="00B7057D" w:rsidRDefault="00B7057D" w:rsidP="00D13F2A">
      <w:pPr>
        <w:widowControl/>
        <w:suppressAutoHyphens w:val="0"/>
        <w:ind w:left="567" w:hanging="567"/>
        <w:jc w:val="center"/>
        <w:rPr>
          <w:rFonts w:eastAsia="Times New Roman"/>
          <w:b/>
          <w:kern w:val="0"/>
          <w:lang w:val="ru-RU" w:eastAsia="ru-RU"/>
        </w:rPr>
      </w:pPr>
    </w:p>
    <w:p w:rsidR="002674CA" w:rsidRDefault="002674CA" w:rsidP="00D13F2A">
      <w:pPr>
        <w:widowControl/>
        <w:numPr>
          <w:ilvl w:val="0"/>
          <w:numId w:val="40"/>
        </w:numPr>
        <w:suppressAutoHyphens w:val="0"/>
        <w:ind w:left="567" w:hanging="567"/>
        <w:jc w:val="both"/>
        <w:rPr>
          <w:rFonts w:eastAsia="Times New Roman"/>
          <w:b/>
          <w:bCs/>
          <w:kern w:val="0"/>
          <w:lang w:val="ru-RU" w:eastAsia="ru-RU"/>
        </w:rPr>
      </w:pPr>
      <w:r w:rsidRPr="00585ECA">
        <w:rPr>
          <w:rFonts w:eastAsia="Times New Roman"/>
          <w:b/>
          <w:bCs/>
          <w:kern w:val="0"/>
          <w:lang w:val="ru-RU" w:eastAsia="ru-RU"/>
        </w:rPr>
        <w:t>88.5</w:t>
      </w:r>
      <w:r w:rsidRPr="00585ECA">
        <w:rPr>
          <w:rFonts w:eastAsia="Times New Roman"/>
          <w:b/>
          <w:bCs/>
          <w:kern w:val="0"/>
          <w:lang w:val="ru-RU" w:eastAsia="ru-RU"/>
        </w:rPr>
        <w:br/>
        <w:t>Г 18</w:t>
      </w:r>
    </w:p>
    <w:p w:rsidR="002674CA" w:rsidRDefault="002674CA" w:rsidP="00910E89">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t>Гамильтон, Лесли</w:t>
      </w:r>
      <w:r w:rsidRPr="00585ECA">
        <w:rPr>
          <w:rFonts w:eastAsia="Times New Roman"/>
          <w:kern w:val="0"/>
          <w:lang w:val="ru-RU" w:eastAsia="ru-RU"/>
        </w:rPr>
        <w:t xml:space="preserve"> (психолог). </w:t>
      </w:r>
      <w:r>
        <w:rPr>
          <w:rFonts w:eastAsia="Times New Roman"/>
          <w:kern w:val="0"/>
          <w:lang w:val="ru-RU" w:eastAsia="ru-RU"/>
        </w:rPr>
        <w:t xml:space="preserve">   </w:t>
      </w:r>
      <w:r w:rsidRPr="00585ECA">
        <w:rPr>
          <w:rFonts w:eastAsia="Times New Roman"/>
          <w:kern w:val="0"/>
          <w:lang w:val="ru-RU" w:eastAsia="ru-RU"/>
        </w:rPr>
        <w:t>Искусство разговора на любую тему [Текст</w:t>
      </w:r>
      <w:proofErr w:type="gramStart"/>
      <w:r w:rsidRPr="00585ECA">
        <w:rPr>
          <w:rFonts w:eastAsia="Times New Roman"/>
          <w:kern w:val="0"/>
          <w:lang w:val="ru-RU" w:eastAsia="ru-RU"/>
        </w:rPr>
        <w:t>] :</w:t>
      </w:r>
      <w:proofErr w:type="gramEnd"/>
      <w:r w:rsidRPr="00585ECA">
        <w:rPr>
          <w:rFonts w:eastAsia="Times New Roman"/>
          <w:kern w:val="0"/>
          <w:lang w:val="ru-RU" w:eastAsia="ru-RU"/>
        </w:rPr>
        <w:t xml:space="preserve"> [от аэродинамики до хиромантии] : [12+] / Лесли Гамильтон, </w:t>
      </w:r>
      <w:proofErr w:type="spellStart"/>
      <w:r w:rsidRPr="00585ECA">
        <w:rPr>
          <w:rFonts w:eastAsia="Times New Roman"/>
          <w:kern w:val="0"/>
          <w:lang w:val="ru-RU" w:eastAsia="ru-RU"/>
        </w:rPr>
        <w:t>Брэндон</w:t>
      </w:r>
      <w:proofErr w:type="spellEnd"/>
      <w:r w:rsidRPr="00585ECA">
        <w:rPr>
          <w:rFonts w:eastAsia="Times New Roman"/>
          <w:kern w:val="0"/>
          <w:lang w:val="ru-RU" w:eastAsia="ru-RU"/>
        </w:rPr>
        <w:t xml:space="preserve"> Торопов ; [пер. с англ. Т. Новиковой ; дар. С.В. Тетушкина]. </w:t>
      </w:r>
      <w:r w:rsidRPr="004F7F5B">
        <w:t xml:space="preserve">– </w:t>
      </w:r>
      <w:r w:rsidRPr="00585ECA">
        <w:rPr>
          <w:rFonts w:eastAsia="Times New Roman"/>
          <w:kern w:val="0"/>
          <w:lang w:val="ru-RU" w:eastAsia="ru-RU"/>
        </w:rPr>
        <w:t xml:space="preserve">Москва : </w:t>
      </w:r>
      <w:proofErr w:type="spellStart"/>
      <w:r w:rsidRPr="00585ECA">
        <w:rPr>
          <w:rFonts w:eastAsia="Times New Roman"/>
          <w:kern w:val="0"/>
          <w:lang w:val="ru-RU" w:eastAsia="ru-RU"/>
        </w:rPr>
        <w:t>Эксмо</w:t>
      </w:r>
      <w:proofErr w:type="spellEnd"/>
      <w:r w:rsidRPr="00585ECA">
        <w:rPr>
          <w:rFonts w:eastAsia="Times New Roman"/>
          <w:kern w:val="0"/>
          <w:lang w:val="ru-RU" w:eastAsia="ru-RU"/>
        </w:rPr>
        <w:t xml:space="preserve">-Пресс, 2001. </w:t>
      </w:r>
      <w:r w:rsidRPr="004F7F5B">
        <w:t xml:space="preserve">– </w:t>
      </w:r>
      <w:r w:rsidRPr="00585ECA">
        <w:rPr>
          <w:rFonts w:eastAsia="Times New Roman"/>
          <w:kern w:val="0"/>
          <w:lang w:val="ru-RU" w:eastAsia="ru-RU"/>
        </w:rPr>
        <w:t xml:space="preserve">287, [1] с. ; 21 см. </w:t>
      </w:r>
      <w:r w:rsidRPr="004F7F5B">
        <w:t xml:space="preserve">– </w:t>
      </w:r>
      <w:r w:rsidRPr="00585ECA">
        <w:rPr>
          <w:rFonts w:eastAsia="Times New Roman"/>
          <w:kern w:val="0"/>
          <w:lang w:val="ru-RU" w:eastAsia="ru-RU"/>
        </w:rPr>
        <w:t xml:space="preserve">(Психологический бестселлер). </w:t>
      </w:r>
      <w:r w:rsidRPr="004F7F5B">
        <w:t xml:space="preserve">– </w:t>
      </w:r>
      <w:r w:rsidRPr="00585ECA">
        <w:rPr>
          <w:rFonts w:eastAsia="Times New Roman"/>
          <w:kern w:val="0"/>
          <w:lang w:val="ru-RU" w:eastAsia="ru-RU"/>
        </w:rPr>
        <w:t xml:space="preserve">7000 экз. </w:t>
      </w:r>
      <w:r w:rsidRPr="004F7F5B">
        <w:t xml:space="preserve">– </w:t>
      </w:r>
      <w:r w:rsidRPr="00585ECA">
        <w:rPr>
          <w:rFonts w:eastAsia="Times New Roman"/>
          <w:b/>
          <w:bCs/>
          <w:kern w:val="0"/>
          <w:lang w:val="ru-RU" w:eastAsia="ru-RU"/>
        </w:rPr>
        <w:t xml:space="preserve">ISBN </w:t>
      </w:r>
      <w:r w:rsidRPr="00585ECA">
        <w:rPr>
          <w:rFonts w:eastAsia="Times New Roman"/>
          <w:kern w:val="0"/>
          <w:lang w:val="ru-RU" w:eastAsia="ru-RU"/>
        </w:rPr>
        <w:t>5</w:t>
      </w:r>
      <w:r>
        <w:rPr>
          <w:rFonts w:eastAsia="Times New Roman"/>
          <w:kern w:val="0"/>
          <w:lang w:val="ru-RU" w:eastAsia="ru-RU"/>
        </w:rPr>
        <w:t>-04-006775-5 (в пер.)</w:t>
      </w:r>
      <w:r w:rsidRPr="00585ECA">
        <w:rPr>
          <w:rFonts w:eastAsia="Times New Roman"/>
          <w:kern w:val="0"/>
          <w:lang w:val="ru-RU" w:eastAsia="ru-RU"/>
        </w:rPr>
        <w:t>.</w:t>
      </w:r>
    </w:p>
    <w:p w:rsidR="002674CA" w:rsidRPr="00585ECA" w:rsidRDefault="002674CA" w:rsidP="00910E89">
      <w:pPr>
        <w:widowControl/>
        <w:suppressAutoHyphens w:val="0"/>
        <w:jc w:val="both"/>
        <w:rPr>
          <w:rFonts w:eastAsia="Times New Roman"/>
          <w:kern w:val="0"/>
          <w:lang w:val="ru-RU" w:eastAsia="ru-RU"/>
        </w:rPr>
      </w:pPr>
      <w:r w:rsidRPr="00585ECA">
        <w:rPr>
          <w:rFonts w:eastAsia="Times New Roman"/>
          <w:kern w:val="0"/>
          <w:lang w:val="ru-RU" w:eastAsia="ru-RU"/>
        </w:rPr>
        <w:t xml:space="preserve">На обл. в </w:t>
      </w:r>
      <w:proofErr w:type="spellStart"/>
      <w:r w:rsidRPr="00585ECA">
        <w:rPr>
          <w:rFonts w:eastAsia="Times New Roman"/>
          <w:kern w:val="0"/>
          <w:lang w:val="ru-RU" w:eastAsia="ru-RU"/>
        </w:rPr>
        <w:t>подзаг</w:t>
      </w:r>
      <w:proofErr w:type="spellEnd"/>
      <w:r w:rsidRPr="00585ECA">
        <w:rPr>
          <w:rFonts w:eastAsia="Times New Roman"/>
          <w:kern w:val="0"/>
          <w:lang w:val="ru-RU" w:eastAsia="ru-RU"/>
        </w:rPr>
        <w:t>.: Эта книга непременно поможет вам расширить кругозор, развить эрудицию, повысить интеллект</w:t>
      </w:r>
      <w:r w:rsidRPr="00585ECA">
        <w:rPr>
          <w:rFonts w:eastAsia="Times New Roman"/>
          <w:kern w:val="0"/>
          <w:lang w:val="ru-RU" w:eastAsia="ru-RU"/>
        </w:rPr>
        <w:softHyphen/>
      </w:r>
      <w:r>
        <w:rPr>
          <w:rFonts w:eastAsia="Times New Roman"/>
          <w:kern w:val="0"/>
          <w:lang w:val="ru-RU" w:eastAsia="ru-RU"/>
        </w:rPr>
        <w:t>.</w:t>
      </w:r>
    </w:p>
    <w:p w:rsidR="002674CA" w:rsidRDefault="002674CA" w:rsidP="00910E89">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t xml:space="preserve">Аннотация: </w:t>
      </w:r>
      <w:r w:rsidRPr="00585ECA">
        <w:rPr>
          <w:rFonts w:eastAsia="Times New Roman"/>
          <w:kern w:val="0"/>
          <w:lang w:val="ru-RU" w:eastAsia="ru-RU"/>
        </w:rPr>
        <w:t>Каждому хочется произвести впечатление на собеседника, блеснуть эрудицией, а времени, чтобы ее приобрести, подчас катастрофически не хватает. Перед вами уникальная в своем роде книга, которая дает краткое изложение самых разнообразных тем - от политики до физики, от истории и живописи до аномальных явлений и популярной музыки. Освоив эту сжатую и конкретную информацию, вы сможете поддержать разговор в любой компании, всегда ощущать себя в курсе событий и без труда ориентироваться в огромном потоке информации, которая обрушивается на нас ежедневно.</w:t>
      </w:r>
    </w:p>
    <w:p w:rsidR="002674CA" w:rsidRDefault="002674CA" w:rsidP="00D13F2A">
      <w:pPr>
        <w:widowControl/>
        <w:suppressAutoHyphens w:val="0"/>
        <w:ind w:left="567" w:hanging="567"/>
        <w:jc w:val="center"/>
        <w:rPr>
          <w:rFonts w:eastAsia="Times New Roman"/>
          <w:b/>
          <w:kern w:val="0"/>
          <w:lang w:val="ru-RU" w:eastAsia="ru-RU"/>
        </w:rPr>
      </w:pPr>
    </w:p>
    <w:p w:rsidR="002674CA" w:rsidRDefault="002674CA" w:rsidP="00D13F2A">
      <w:pPr>
        <w:widowControl/>
        <w:suppressAutoHyphens w:val="0"/>
        <w:ind w:left="567" w:hanging="567"/>
        <w:jc w:val="center"/>
        <w:rPr>
          <w:rFonts w:eastAsia="Times New Roman"/>
          <w:b/>
          <w:kern w:val="0"/>
          <w:lang w:val="ru-RU" w:eastAsia="ru-RU"/>
        </w:rPr>
      </w:pPr>
    </w:p>
    <w:p w:rsidR="0088480A" w:rsidRDefault="0088480A" w:rsidP="0088480A">
      <w:pPr>
        <w:widowControl/>
        <w:numPr>
          <w:ilvl w:val="0"/>
          <w:numId w:val="40"/>
        </w:numPr>
        <w:suppressAutoHyphens w:val="0"/>
        <w:ind w:left="567" w:hanging="567"/>
        <w:jc w:val="both"/>
        <w:rPr>
          <w:rFonts w:eastAsia="Times New Roman"/>
          <w:b/>
          <w:bCs/>
          <w:kern w:val="0"/>
          <w:lang w:val="ru-RU" w:eastAsia="ru-RU"/>
        </w:rPr>
      </w:pPr>
      <w:r w:rsidRPr="0088480A">
        <w:rPr>
          <w:rFonts w:eastAsia="Times New Roman"/>
          <w:b/>
          <w:bCs/>
          <w:kern w:val="0"/>
          <w:lang w:val="ru-RU" w:eastAsia="ru-RU"/>
        </w:rPr>
        <w:t>88.5</w:t>
      </w:r>
      <w:r w:rsidRPr="0088480A">
        <w:rPr>
          <w:rFonts w:eastAsia="Times New Roman"/>
          <w:b/>
          <w:bCs/>
          <w:kern w:val="0"/>
          <w:lang w:val="ru-RU" w:eastAsia="ru-RU"/>
        </w:rPr>
        <w:br/>
        <w:t>К 16</w:t>
      </w:r>
    </w:p>
    <w:p w:rsidR="0088480A" w:rsidRPr="0088480A" w:rsidRDefault="0088480A" w:rsidP="0088480A">
      <w:pPr>
        <w:widowControl/>
        <w:suppressAutoHyphens w:val="0"/>
        <w:ind w:firstLine="567"/>
        <w:jc w:val="both"/>
        <w:rPr>
          <w:rFonts w:eastAsia="Times New Roman"/>
          <w:kern w:val="0"/>
          <w:lang w:val="ru-RU" w:eastAsia="ru-RU"/>
        </w:rPr>
      </w:pPr>
      <w:r w:rsidRPr="0088480A">
        <w:rPr>
          <w:rFonts w:eastAsia="Times New Roman"/>
          <w:b/>
          <w:bCs/>
          <w:kern w:val="0"/>
          <w:lang w:val="ru-RU" w:eastAsia="ru-RU"/>
        </w:rPr>
        <w:lastRenderedPageBreak/>
        <w:t>Как читать человека.</w:t>
      </w:r>
      <w:r w:rsidRPr="0088480A">
        <w:rPr>
          <w:rFonts w:eastAsia="Times New Roman"/>
          <w:kern w:val="0"/>
          <w:lang w:val="ru-RU" w:eastAsia="ru-RU"/>
        </w:rPr>
        <w:t xml:space="preserve"> Жесты, позы, мимика [Текст</w:t>
      </w:r>
      <w:proofErr w:type="gramStart"/>
      <w:r w:rsidRPr="0088480A">
        <w:rPr>
          <w:rFonts w:eastAsia="Times New Roman"/>
          <w:kern w:val="0"/>
          <w:lang w:val="ru-RU" w:eastAsia="ru-RU"/>
        </w:rPr>
        <w:t>] :</w:t>
      </w:r>
      <w:proofErr w:type="gramEnd"/>
      <w:r w:rsidRPr="0088480A">
        <w:rPr>
          <w:rFonts w:eastAsia="Times New Roman"/>
          <w:kern w:val="0"/>
          <w:lang w:val="ru-RU" w:eastAsia="ru-RU"/>
        </w:rPr>
        <w:t xml:space="preserve"> [12+] / [сост. А. А. Мельник ; </w:t>
      </w:r>
      <w:proofErr w:type="spellStart"/>
      <w:r w:rsidRPr="0088480A">
        <w:rPr>
          <w:rFonts w:eastAsia="Times New Roman"/>
          <w:kern w:val="0"/>
          <w:lang w:val="ru-RU" w:eastAsia="ru-RU"/>
        </w:rPr>
        <w:t>худож</w:t>
      </w:r>
      <w:proofErr w:type="spellEnd"/>
      <w:r w:rsidRPr="0088480A">
        <w:rPr>
          <w:rFonts w:eastAsia="Times New Roman"/>
          <w:kern w:val="0"/>
          <w:lang w:val="ru-RU" w:eastAsia="ru-RU"/>
        </w:rPr>
        <w:t xml:space="preserve">. И. </w:t>
      </w:r>
      <w:proofErr w:type="gramStart"/>
      <w:r w:rsidRPr="0088480A">
        <w:rPr>
          <w:rFonts w:eastAsia="Times New Roman"/>
          <w:kern w:val="0"/>
          <w:lang w:val="ru-RU" w:eastAsia="ru-RU"/>
        </w:rPr>
        <w:t>Кузнецова ;</w:t>
      </w:r>
      <w:proofErr w:type="gramEnd"/>
      <w:r w:rsidRPr="0088480A">
        <w:rPr>
          <w:rFonts w:eastAsia="Times New Roman"/>
          <w:kern w:val="0"/>
          <w:lang w:val="ru-RU" w:eastAsia="ru-RU"/>
        </w:rPr>
        <w:t xml:space="preserve"> дар. С. В. Тетушкина]. </w:t>
      </w:r>
      <w:r w:rsidRPr="004F7F5B">
        <w:t xml:space="preserve">– </w:t>
      </w:r>
      <w:r w:rsidRPr="0088480A">
        <w:rPr>
          <w:rFonts w:eastAsia="Times New Roman"/>
          <w:kern w:val="0"/>
          <w:lang w:val="ru-RU" w:eastAsia="ru-RU"/>
        </w:rPr>
        <w:t xml:space="preserve">Москва : РИПОЛ классик, 2006. </w:t>
      </w:r>
      <w:r w:rsidRPr="004F7F5B">
        <w:t xml:space="preserve">– </w:t>
      </w:r>
      <w:r w:rsidRPr="0088480A">
        <w:rPr>
          <w:rFonts w:eastAsia="Times New Roman"/>
          <w:kern w:val="0"/>
          <w:lang w:val="ru-RU" w:eastAsia="ru-RU"/>
        </w:rPr>
        <w:t xml:space="preserve">638, [2] с. ; 15 см. </w:t>
      </w:r>
      <w:r w:rsidRPr="004F7F5B">
        <w:t xml:space="preserve">– </w:t>
      </w:r>
      <w:r w:rsidRPr="0088480A">
        <w:rPr>
          <w:rFonts w:eastAsia="Times New Roman"/>
          <w:kern w:val="0"/>
          <w:lang w:val="ru-RU" w:eastAsia="ru-RU"/>
        </w:rPr>
        <w:t xml:space="preserve">10000 экз. </w:t>
      </w:r>
      <w:r w:rsidRPr="004F7F5B">
        <w:t xml:space="preserve">– </w:t>
      </w:r>
      <w:r w:rsidRPr="0088480A">
        <w:rPr>
          <w:rFonts w:eastAsia="Times New Roman"/>
          <w:b/>
          <w:bCs/>
          <w:kern w:val="0"/>
          <w:lang w:val="ru-RU" w:eastAsia="ru-RU"/>
        </w:rPr>
        <w:t xml:space="preserve">ISBN </w:t>
      </w:r>
      <w:r w:rsidRPr="0088480A">
        <w:rPr>
          <w:rFonts w:eastAsia="Times New Roman"/>
          <w:kern w:val="0"/>
          <w:lang w:val="ru-RU" w:eastAsia="ru-RU"/>
        </w:rPr>
        <w:t xml:space="preserve">5-7905-2901-1 (в </w:t>
      </w:r>
      <w:proofErr w:type="gramStart"/>
      <w:r w:rsidRPr="0088480A">
        <w:rPr>
          <w:rFonts w:eastAsia="Times New Roman"/>
          <w:kern w:val="0"/>
          <w:lang w:val="ru-RU" w:eastAsia="ru-RU"/>
        </w:rPr>
        <w:t>пер.)</w:t>
      </w:r>
      <w:r w:rsidRPr="0088480A">
        <w:rPr>
          <w:rFonts w:eastAsia="Times New Roman"/>
          <w:kern w:val="0"/>
          <w:lang w:val="ru-RU" w:eastAsia="ru-RU"/>
        </w:rPr>
        <w:softHyphen/>
      </w:r>
      <w:proofErr w:type="gramEnd"/>
      <w:r>
        <w:rPr>
          <w:rFonts w:eastAsia="Times New Roman"/>
          <w:kern w:val="0"/>
          <w:lang w:val="ru-RU" w:eastAsia="ru-RU"/>
        </w:rPr>
        <w:t>.</w:t>
      </w:r>
    </w:p>
    <w:p w:rsidR="0088480A" w:rsidRDefault="0088480A" w:rsidP="0088480A">
      <w:pPr>
        <w:widowControl/>
        <w:suppressAutoHyphens w:val="0"/>
        <w:ind w:firstLine="567"/>
        <w:jc w:val="both"/>
        <w:rPr>
          <w:rFonts w:eastAsia="Times New Roman"/>
          <w:kern w:val="0"/>
          <w:lang w:val="ru-RU" w:eastAsia="ru-RU"/>
        </w:rPr>
      </w:pPr>
      <w:r w:rsidRPr="0088480A">
        <w:rPr>
          <w:rFonts w:eastAsia="Times New Roman"/>
          <w:b/>
          <w:bCs/>
          <w:kern w:val="0"/>
          <w:lang w:val="ru-RU" w:eastAsia="ru-RU"/>
        </w:rPr>
        <w:t xml:space="preserve">Аннотация: </w:t>
      </w:r>
      <w:r w:rsidRPr="0088480A">
        <w:rPr>
          <w:rFonts w:eastAsia="Times New Roman"/>
          <w:kern w:val="0"/>
          <w:lang w:val="ru-RU" w:eastAsia="ru-RU"/>
        </w:rPr>
        <w:t xml:space="preserve">Язык жестов и телодвижений - способ общения, который может стать доступным и понятным всем, кто прочтет эту книгу. Изучив позы, жесты, мимику, вы сможете лучше понять окружающих людей, узнать об их истинном отношении к вам, их скрытых склонностях и подлинных намерениях. Умело применяя язык жестов, вы будете легко общаться с людьми, сможете установить более тесные и доверительные отношения с близкими, родными и коллегами по работе. Секреты языка жестов станут надежным подспорьем на пути к семейному счастью и карьерному успеху. </w:t>
      </w:r>
    </w:p>
    <w:p w:rsidR="0088480A" w:rsidRPr="0088480A" w:rsidRDefault="0088480A" w:rsidP="0088480A">
      <w:pPr>
        <w:widowControl/>
        <w:suppressAutoHyphens w:val="0"/>
        <w:ind w:left="567" w:hanging="567"/>
        <w:jc w:val="both"/>
        <w:rPr>
          <w:rFonts w:eastAsia="Times New Roman"/>
          <w:kern w:val="0"/>
          <w:lang w:val="ru-RU" w:eastAsia="ru-RU"/>
        </w:rPr>
      </w:pPr>
    </w:p>
    <w:p w:rsidR="00C3797C" w:rsidRDefault="00C3797C" w:rsidP="00D13F2A">
      <w:pPr>
        <w:widowControl/>
        <w:numPr>
          <w:ilvl w:val="0"/>
          <w:numId w:val="40"/>
        </w:numPr>
        <w:suppressAutoHyphens w:val="0"/>
        <w:ind w:left="567" w:hanging="567"/>
        <w:jc w:val="both"/>
        <w:rPr>
          <w:rFonts w:eastAsia="Times New Roman"/>
          <w:b/>
          <w:bCs/>
          <w:kern w:val="0"/>
          <w:lang w:val="ru-RU" w:eastAsia="ru-RU"/>
        </w:rPr>
      </w:pPr>
      <w:r w:rsidRPr="00C138EE">
        <w:rPr>
          <w:rFonts w:eastAsia="Times New Roman"/>
          <w:b/>
          <w:bCs/>
          <w:kern w:val="0"/>
          <w:lang w:val="ru-RU" w:eastAsia="ru-RU"/>
        </w:rPr>
        <w:t>88.5</w:t>
      </w:r>
      <w:r w:rsidRPr="00C138EE">
        <w:rPr>
          <w:rFonts w:eastAsia="Times New Roman"/>
          <w:b/>
          <w:bCs/>
          <w:kern w:val="0"/>
          <w:lang w:val="ru-RU" w:eastAsia="ru-RU"/>
        </w:rPr>
        <w:br/>
        <w:t>О-75</w:t>
      </w:r>
    </w:p>
    <w:p w:rsidR="00C3797C" w:rsidRPr="00C138EE" w:rsidRDefault="00C3797C" w:rsidP="0088480A">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Основы психологии семьи</w:t>
      </w:r>
      <w:r w:rsidRPr="00C138EE">
        <w:rPr>
          <w:rFonts w:eastAsia="Times New Roman"/>
          <w:kern w:val="0"/>
          <w:lang w:val="ru-RU" w:eastAsia="ru-RU"/>
        </w:rPr>
        <w:t xml:space="preserve"> и семейного консультирования [Текст</w:t>
      </w:r>
      <w:proofErr w:type="gramStart"/>
      <w:r w:rsidRPr="00C138EE">
        <w:rPr>
          <w:rFonts w:eastAsia="Times New Roman"/>
          <w:kern w:val="0"/>
          <w:lang w:val="ru-RU" w:eastAsia="ru-RU"/>
        </w:rPr>
        <w:t>] :</w:t>
      </w:r>
      <w:proofErr w:type="gramEnd"/>
      <w:r w:rsidRPr="00C138EE">
        <w:rPr>
          <w:rFonts w:eastAsia="Times New Roman"/>
          <w:kern w:val="0"/>
          <w:lang w:val="ru-RU" w:eastAsia="ru-RU"/>
        </w:rPr>
        <w:t xml:space="preserve"> допущено Министерством образования Российской Федерации в качестве учебного пособия для студентов высших учебных заведений, обучающихся по специальностям 031000 "Педагогика и психология", 031300 "Социальная педагогика" / [Л. Г. </w:t>
      </w:r>
      <w:proofErr w:type="spellStart"/>
      <w:r w:rsidRPr="00C138EE">
        <w:rPr>
          <w:rFonts w:eastAsia="Times New Roman"/>
          <w:kern w:val="0"/>
          <w:lang w:val="ru-RU" w:eastAsia="ru-RU"/>
        </w:rPr>
        <w:t>Жедунова</w:t>
      </w:r>
      <w:proofErr w:type="spellEnd"/>
      <w:r w:rsidRPr="00C138EE">
        <w:rPr>
          <w:rFonts w:eastAsia="Times New Roman"/>
          <w:kern w:val="0"/>
          <w:lang w:val="ru-RU" w:eastAsia="ru-RU"/>
        </w:rPr>
        <w:t xml:space="preserve"> [и др.]] ; под общ. ред. Н. Н. </w:t>
      </w:r>
      <w:proofErr w:type="spellStart"/>
      <w:r w:rsidRPr="00C138EE">
        <w:rPr>
          <w:rFonts w:eastAsia="Times New Roman"/>
          <w:kern w:val="0"/>
          <w:lang w:val="ru-RU" w:eastAsia="ru-RU"/>
        </w:rPr>
        <w:t>Посысоева</w:t>
      </w:r>
      <w:proofErr w:type="spellEnd"/>
      <w:r w:rsidRPr="00C138EE">
        <w:rPr>
          <w:rFonts w:eastAsia="Times New Roman"/>
          <w:kern w:val="0"/>
          <w:lang w:val="ru-RU" w:eastAsia="ru-RU"/>
        </w:rPr>
        <w:t xml:space="preserve">. </w:t>
      </w:r>
      <w:r w:rsidRPr="004F7F5B">
        <w:t xml:space="preserve">– </w:t>
      </w:r>
      <w:r w:rsidRPr="00C138EE">
        <w:rPr>
          <w:rFonts w:eastAsia="Times New Roman"/>
          <w:kern w:val="0"/>
          <w:lang w:val="ru-RU" w:eastAsia="ru-RU"/>
        </w:rPr>
        <w:t xml:space="preserve">Москва : ВЛАДОС-ПРЕСС, 2004. </w:t>
      </w:r>
      <w:r w:rsidRPr="004F7F5B">
        <w:t xml:space="preserve">– </w:t>
      </w:r>
      <w:r w:rsidRPr="00C138EE">
        <w:rPr>
          <w:rFonts w:eastAsia="Times New Roman"/>
          <w:kern w:val="0"/>
          <w:lang w:val="ru-RU" w:eastAsia="ru-RU"/>
        </w:rPr>
        <w:t xml:space="preserve">328 с. : </w:t>
      </w:r>
      <w:proofErr w:type="gramStart"/>
      <w:r w:rsidRPr="00C138EE">
        <w:rPr>
          <w:rFonts w:eastAsia="Times New Roman"/>
          <w:kern w:val="0"/>
          <w:lang w:val="ru-RU" w:eastAsia="ru-RU"/>
        </w:rPr>
        <w:t>ил. ;</w:t>
      </w:r>
      <w:proofErr w:type="gramEnd"/>
      <w:r w:rsidRPr="00C138EE">
        <w:rPr>
          <w:rFonts w:eastAsia="Times New Roman"/>
          <w:kern w:val="0"/>
          <w:lang w:val="ru-RU" w:eastAsia="ru-RU"/>
        </w:rPr>
        <w:t xml:space="preserve"> 21 см. </w:t>
      </w:r>
      <w:r w:rsidRPr="004F7F5B">
        <w:t xml:space="preserve">– </w:t>
      </w:r>
      <w:r w:rsidRPr="00C138EE">
        <w:rPr>
          <w:rFonts w:eastAsia="Times New Roman"/>
          <w:kern w:val="0"/>
          <w:lang w:val="ru-RU" w:eastAsia="ru-RU"/>
        </w:rPr>
        <w:t xml:space="preserve">(Учебное пособие для вузов). </w:t>
      </w:r>
      <w:r w:rsidRPr="004F7F5B">
        <w:t xml:space="preserve">– </w:t>
      </w:r>
      <w:proofErr w:type="spellStart"/>
      <w:r w:rsidRPr="00C138EE">
        <w:rPr>
          <w:rFonts w:eastAsia="Times New Roman"/>
          <w:kern w:val="0"/>
          <w:lang w:val="ru-RU" w:eastAsia="ru-RU"/>
        </w:rPr>
        <w:t>Библиогр</w:t>
      </w:r>
      <w:proofErr w:type="spellEnd"/>
      <w:r w:rsidRPr="00C138EE">
        <w:rPr>
          <w:rFonts w:eastAsia="Times New Roman"/>
          <w:kern w:val="0"/>
          <w:lang w:val="ru-RU" w:eastAsia="ru-RU"/>
        </w:rPr>
        <w:t xml:space="preserve">. в конце глав. </w:t>
      </w:r>
      <w:r w:rsidRPr="004F7F5B">
        <w:t xml:space="preserve">– </w:t>
      </w:r>
      <w:r w:rsidRPr="00C138EE">
        <w:rPr>
          <w:rFonts w:eastAsia="Times New Roman"/>
          <w:kern w:val="0"/>
          <w:lang w:val="ru-RU" w:eastAsia="ru-RU"/>
        </w:rPr>
        <w:t xml:space="preserve">10000 экз. </w:t>
      </w:r>
      <w:r w:rsidRPr="004F7F5B">
        <w:t xml:space="preserve">– </w:t>
      </w:r>
      <w:r w:rsidRPr="00C138EE">
        <w:rPr>
          <w:rFonts w:eastAsia="Times New Roman"/>
          <w:b/>
          <w:bCs/>
          <w:kern w:val="0"/>
          <w:lang w:val="ru-RU" w:eastAsia="ru-RU"/>
        </w:rPr>
        <w:t xml:space="preserve">ISBN </w:t>
      </w:r>
      <w:r w:rsidRPr="00C138EE">
        <w:rPr>
          <w:rFonts w:eastAsia="Times New Roman"/>
          <w:kern w:val="0"/>
          <w:lang w:val="ru-RU" w:eastAsia="ru-RU"/>
        </w:rPr>
        <w:t>5</w:t>
      </w:r>
      <w:r>
        <w:rPr>
          <w:rFonts w:eastAsia="Times New Roman"/>
          <w:kern w:val="0"/>
          <w:lang w:val="ru-RU" w:eastAsia="ru-RU"/>
        </w:rPr>
        <w:t>-305-00113-7 (в пер.)</w:t>
      </w:r>
      <w:r w:rsidRPr="00C138EE">
        <w:rPr>
          <w:rFonts w:eastAsia="Times New Roman"/>
          <w:kern w:val="0"/>
          <w:lang w:val="ru-RU" w:eastAsia="ru-RU"/>
        </w:rPr>
        <w:t>.</w:t>
      </w:r>
      <w:r w:rsidRPr="00C138EE">
        <w:rPr>
          <w:rFonts w:eastAsia="Times New Roman"/>
          <w:kern w:val="0"/>
          <w:lang w:val="ru-RU" w:eastAsia="ru-RU"/>
        </w:rPr>
        <w:softHyphen/>
      </w:r>
    </w:p>
    <w:p w:rsidR="00C3797C" w:rsidRDefault="00C3797C" w:rsidP="0088480A">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 xml:space="preserve">Аннотация: </w:t>
      </w:r>
      <w:r w:rsidRPr="00C138EE">
        <w:rPr>
          <w:rFonts w:eastAsia="Times New Roman"/>
          <w:kern w:val="0"/>
          <w:lang w:val="ru-RU" w:eastAsia="ru-RU"/>
        </w:rPr>
        <w:t>Учебное пособие предназначено для студентов вузов, специализирующихся по психологии и социальной педагогике. В нем раскрываются основные психологические закономерности брака и семьи как особого пространства жизнедеятельности. Систематизированы основные принципы и подходы к консультированию семьи как живой развивающейся системы. Основные феномены, проблемы семейных отношений рассматриваются в логике развертывания жизненных фаз развития семьи от добрачного ухаживания до поздней зрелости.</w:t>
      </w:r>
    </w:p>
    <w:p w:rsidR="00C3797C" w:rsidRDefault="00C3797C" w:rsidP="00D13F2A">
      <w:pPr>
        <w:widowControl/>
        <w:suppressAutoHyphens w:val="0"/>
        <w:ind w:left="567" w:hanging="567"/>
        <w:jc w:val="center"/>
        <w:rPr>
          <w:rFonts w:eastAsia="Times New Roman"/>
          <w:b/>
          <w:kern w:val="0"/>
          <w:lang w:val="ru-RU" w:eastAsia="ru-RU"/>
        </w:rPr>
      </w:pPr>
    </w:p>
    <w:p w:rsidR="00A609E8" w:rsidRDefault="00A609E8" w:rsidP="00D13F2A">
      <w:pPr>
        <w:widowControl/>
        <w:numPr>
          <w:ilvl w:val="0"/>
          <w:numId w:val="40"/>
        </w:numPr>
        <w:suppressAutoHyphens w:val="0"/>
        <w:ind w:left="567" w:hanging="567"/>
        <w:jc w:val="both"/>
        <w:rPr>
          <w:rFonts w:eastAsia="Times New Roman"/>
          <w:b/>
          <w:bCs/>
          <w:kern w:val="0"/>
          <w:lang w:val="ru-RU" w:eastAsia="ru-RU"/>
        </w:rPr>
      </w:pPr>
      <w:r w:rsidRPr="00585ECA">
        <w:rPr>
          <w:rFonts w:eastAsia="Times New Roman"/>
          <w:b/>
          <w:bCs/>
          <w:kern w:val="0"/>
          <w:lang w:val="ru-RU" w:eastAsia="ru-RU"/>
        </w:rPr>
        <w:t>88.5</w:t>
      </w:r>
      <w:r w:rsidRPr="00585ECA">
        <w:rPr>
          <w:rFonts w:eastAsia="Times New Roman"/>
          <w:b/>
          <w:bCs/>
          <w:kern w:val="0"/>
          <w:lang w:val="ru-RU" w:eastAsia="ru-RU"/>
        </w:rPr>
        <w:br/>
        <w:t>Р 82</w:t>
      </w:r>
    </w:p>
    <w:p w:rsidR="00A609E8" w:rsidRPr="00585ECA" w:rsidRDefault="00A609E8" w:rsidP="0088480A">
      <w:pPr>
        <w:widowControl/>
        <w:suppressAutoHyphens w:val="0"/>
        <w:ind w:firstLine="567"/>
        <w:jc w:val="both"/>
        <w:rPr>
          <w:rFonts w:eastAsia="Times New Roman"/>
          <w:kern w:val="0"/>
          <w:lang w:val="ru-RU" w:eastAsia="ru-RU"/>
        </w:rPr>
      </w:pPr>
      <w:proofErr w:type="spellStart"/>
      <w:r w:rsidRPr="00585ECA">
        <w:rPr>
          <w:rFonts w:eastAsia="Times New Roman"/>
          <w:b/>
          <w:bCs/>
          <w:kern w:val="0"/>
          <w:lang w:val="ru-RU" w:eastAsia="ru-RU"/>
        </w:rPr>
        <w:t>Рубштейн</w:t>
      </w:r>
      <w:proofErr w:type="spellEnd"/>
      <w:r w:rsidRPr="00585ECA">
        <w:rPr>
          <w:rFonts w:eastAsia="Times New Roman"/>
          <w:b/>
          <w:bCs/>
          <w:kern w:val="0"/>
          <w:lang w:val="ru-RU" w:eastAsia="ru-RU"/>
        </w:rPr>
        <w:t>, Нина Валентиновна</w:t>
      </w:r>
      <w:r w:rsidRPr="00585ECA">
        <w:rPr>
          <w:rFonts w:eastAsia="Times New Roman"/>
          <w:kern w:val="0"/>
          <w:lang w:val="ru-RU" w:eastAsia="ru-RU"/>
        </w:rPr>
        <w:t xml:space="preserve"> (психолог-эксперт, </w:t>
      </w:r>
      <w:proofErr w:type="spellStart"/>
      <w:r w:rsidRPr="00585ECA">
        <w:rPr>
          <w:rFonts w:eastAsia="Times New Roman"/>
          <w:kern w:val="0"/>
          <w:lang w:val="ru-RU" w:eastAsia="ru-RU"/>
        </w:rPr>
        <w:t>гештальт</w:t>
      </w:r>
      <w:proofErr w:type="spellEnd"/>
      <w:r w:rsidRPr="00585ECA">
        <w:rPr>
          <w:rFonts w:eastAsia="Times New Roman"/>
          <w:kern w:val="0"/>
          <w:lang w:val="ru-RU" w:eastAsia="ru-RU"/>
        </w:rPr>
        <w:t>-</w:t>
      </w:r>
      <w:proofErr w:type="gramStart"/>
      <w:r w:rsidRPr="00585ECA">
        <w:rPr>
          <w:rFonts w:eastAsia="Times New Roman"/>
          <w:kern w:val="0"/>
          <w:lang w:val="ru-RU" w:eastAsia="ru-RU"/>
        </w:rPr>
        <w:t>терапевт ;</w:t>
      </w:r>
      <w:proofErr w:type="gramEnd"/>
      <w:r w:rsidRPr="00585ECA">
        <w:rPr>
          <w:rFonts w:eastAsia="Times New Roman"/>
          <w:kern w:val="0"/>
          <w:lang w:val="ru-RU" w:eastAsia="ru-RU"/>
        </w:rPr>
        <w:t xml:space="preserve"> 1973-). </w:t>
      </w:r>
      <w:r>
        <w:rPr>
          <w:rFonts w:eastAsia="Times New Roman"/>
          <w:kern w:val="0"/>
          <w:lang w:val="ru-RU" w:eastAsia="ru-RU"/>
        </w:rPr>
        <w:t xml:space="preserve">   </w:t>
      </w:r>
      <w:r w:rsidRPr="00585ECA">
        <w:rPr>
          <w:rFonts w:eastAsia="Times New Roman"/>
          <w:kern w:val="0"/>
          <w:lang w:val="ru-RU" w:eastAsia="ru-RU"/>
        </w:rPr>
        <w:t>Полный тренинг по развитию уверенности в себе [Текст</w:t>
      </w:r>
      <w:proofErr w:type="gramStart"/>
      <w:r w:rsidRPr="00585ECA">
        <w:rPr>
          <w:rFonts w:eastAsia="Times New Roman"/>
          <w:kern w:val="0"/>
          <w:lang w:val="ru-RU" w:eastAsia="ru-RU"/>
        </w:rPr>
        <w:t>] :</w:t>
      </w:r>
      <w:proofErr w:type="gramEnd"/>
      <w:r w:rsidRPr="00585ECA">
        <w:rPr>
          <w:rFonts w:eastAsia="Times New Roman"/>
          <w:kern w:val="0"/>
          <w:lang w:val="ru-RU" w:eastAsia="ru-RU"/>
        </w:rPr>
        <w:t xml:space="preserve"> 73 упражнения, которые сделают вас абсолютно уверенным человеком : [12+] / Нина </w:t>
      </w:r>
      <w:proofErr w:type="spellStart"/>
      <w:r w:rsidRPr="00585ECA">
        <w:rPr>
          <w:rFonts w:eastAsia="Times New Roman"/>
          <w:kern w:val="0"/>
          <w:lang w:val="ru-RU" w:eastAsia="ru-RU"/>
        </w:rPr>
        <w:t>Рубштейн</w:t>
      </w:r>
      <w:proofErr w:type="spellEnd"/>
      <w:r w:rsidRPr="00585ECA">
        <w:rPr>
          <w:rFonts w:eastAsia="Times New Roman"/>
          <w:kern w:val="0"/>
          <w:lang w:val="ru-RU" w:eastAsia="ru-RU"/>
        </w:rPr>
        <w:t xml:space="preserve"> ; [дар. С. В. Тетушкина]. </w:t>
      </w:r>
      <w:r w:rsidRPr="004F7F5B">
        <w:t xml:space="preserve">– </w:t>
      </w:r>
      <w:r w:rsidRPr="00585ECA">
        <w:rPr>
          <w:rFonts w:eastAsia="Times New Roman"/>
          <w:kern w:val="0"/>
          <w:lang w:val="ru-RU" w:eastAsia="ru-RU"/>
        </w:rPr>
        <w:t xml:space="preserve">Москва : </w:t>
      </w:r>
      <w:proofErr w:type="spellStart"/>
      <w:r w:rsidRPr="00585ECA">
        <w:rPr>
          <w:rFonts w:eastAsia="Times New Roman"/>
          <w:kern w:val="0"/>
          <w:lang w:val="ru-RU" w:eastAsia="ru-RU"/>
        </w:rPr>
        <w:t>Эксмо</w:t>
      </w:r>
      <w:proofErr w:type="spellEnd"/>
      <w:r w:rsidRPr="00585ECA">
        <w:rPr>
          <w:rFonts w:eastAsia="Times New Roman"/>
          <w:kern w:val="0"/>
          <w:lang w:val="ru-RU" w:eastAsia="ru-RU"/>
        </w:rPr>
        <w:t xml:space="preserve">, 2008. </w:t>
      </w:r>
      <w:r w:rsidRPr="004F7F5B">
        <w:t xml:space="preserve">– </w:t>
      </w:r>
      <w:r w:rsidRPr="00585ECA">
        <w:rPr>
          <w:rFonts w:eastAsia="Times New Roman"/>
          <w:kern w:val="0"/>
          <w:lang w:val="ru-RU" w:eastAsia="ru-RU"/>
        </w:rPr>
        <w:t xml:space="preserve">220, [4] с. ; 19 см. </w:t>
      </w:r>
      <w:r w:rsidRPr="004F7F5B">
        <w:t xml:space="preserve">– </w:t>
      </w:r>
      <w:r w:rsidRPr="00585ECA">
        <w:rPr>
          <w:rFonts w:eastAsia="Times New Roman"/>
          <w:kern w:val="0"/>
          <w:lang w:val="ru-RU" w:eastAsia="ru-RU"/>
        </w:rPr>
        <w:t xml:space="preserve">(Ваш персональный тренер). </w:t>
      </w:r>
      <w:r w:rsidRPr="004F7F5B">
        <w:t xml:space="preserve">– </w:t>
      </w:r>
      <w:r w:rsidRPr="00585ECA">
        <w:rPr>
          <w:rFonts w:eastAsia="Times New Roman"/>
          <w:kern w:val="0"/>
          <w:lang w:val="ru-RU" w:eastAsia="ru-RU"/>
        </w:rPr>
        <w:t xml:space="preserve">4000 экз. </w:t>
      </w:r>
      <w:r w:rsidRPr="004F7F5B">
        <w:t xml:space="preserve">– </w:t>
      </w:r>
      <w:r w:rsidRPr="00585ECA">
        <w:rPr>
          <w:rFonts w:eastAsia="Times New Roman"/>
          <w:b/>
          <w:bCs/>
          <w:kern w:val="0"/>
          <w:lang w:val="ru-RU" w:eastAsia="ru-RU"/>
        </w:rPr>
        <w:t xml:space="preserve">ISBN </w:t>
      </w:r>
      <w:r w:rsidRPr="00585ECA">
        <w:rPr>
          <w:rFonts w:eastAsia="Times New Roman"/>
          <w:kern w:val="0"/>
          <w:lang w:val="ru-RU" w:eastAsia="ru-RU"/>
        </w:rPr>
        <w:t>978-5</w:t>
      </w:r>
      <w:r>
        <w:rPr>
          <w:rFonts w:eastAsia="Times New Roman"/>
          <w:kern w:val="0"/>
          <w:lang w:val="ru-RU" w:eastAsia="ru-RU"/>
        </w:rPr>
        <w:t>-699-24429-4 (в пер.)</w:t>
      </w:r>
      <w:r w:rsidRPr="00585ECA">
        <w:rPr>
          <w:rFonts w:eastAsia="Times New Roman"/>
          <w:kern w:val="0"/>
          <w:lang w:val="ru-RU" w:eastAsia="ru-RU"/>
        </w:rPr>
        <w:t>.</w:t>
      </w:r>
      <w:r w:rsidRPr="00585ECA">
        <w:rPr>
          <w:rFonts w:eastAsia="Times New Roman"/>
          <w:kern w:val="0"/>
          <w:lang w:val="ru-RU" w:eastAsia="ru-RU"/>
        </w:rPr>
        <w:softHyphen/>
      </w:r>
    </w:p>
    <w:p w:rsidR="00A609E8" w:rsidRDefault="00A609E8" w:rsidP="0088480A">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t xml:space="preserve">Аннотация: </w:t>
      </w:r>
      <w:r w:rsidRPr="00585ECA">
        <w:rPr>
          <w:rFonts w:eastAsia="Times New Roman"/>
          <w:kern w:val="0"/>
          <w:lang w:val="ru-RU" w:eastAsia="ru-RU"/>
        </w:rPr>
        <w:t>Проблема уверенности в себе в той или иной степени беспокоит каждого из нас. Все мы хотим обладать даром убеждения, умением отстаивать свои интересы, с достоинством разрешать конфликты, ставить себе самые высокие цели и достигать их легко и непринужденно. Но почему-то многие из нас считают, что если уж не повезло родиться уверенным и настойчивым, то ничего с этим и не поделаешь и можно ставить крест и на блестящей карьере, и на мечтах о славе и успехе. Это не так! У вас просто не было хорошего учителя! Эта книга поможет любому стать абсолютно уверенным человеком. Это самый полный, простой и эффективный тренинг, который гарантирует вам результат. 45 правил абсолютной уверенности, которые легко запомнить. 73 последовательных упражнения, которые интересно выполнять. А в качестве бонуса - удовольствие от чтения.</w:t>
      </w:r>
    </w:p>
    <w:p w:rsidR="00A609E8" w:rsidRDefault="00A609E8" w:rsidP="00D13F2A">
      <w:pPr>
        <w:widowControl/>
        <w:suppressAutoHyphens w:val="0"/>
        <w:ind w:left="567" w:hanging="567"/>
        <w:jc w:val="center"/>
        <w:rPr>
          <w:rFonts w:eastAsia="Times New Roman"/>
          <w:b/>
          <w:kern w:val="0"/>
          <w:lang w:val="ru-RU" w:eastAsia="ru-RU"/>
        </w:rPr>
      </w:pPr>
    </w:p>
    <w:p w:rsidR="00C3797C" w:rsidRDefault="00C3797C" w:rsidP="00D13F2A">
      <w:pPr>
        <w:widowControl/>
        <w:numPr>
          <w:ilvl w:val="0"/>
          <w:numId w:val="40"/>
        </w:numPr>
        <w:suppressAutoHyphens w:val="0"/>
        <w:ind w:left="567" w:hanging="567"/>
        <w:jc w:val="both"/>
        <w:rPr>
          <w:rFonts w:eastAsia="Times New Roman"/>
          <w:b/>
          <w:bCs/>
          <w:kern w:val="0"/>
          <w:lang w:val="ru-RU" w:eastAsia="ru-RU"/>
        </w:rPr>
      </w:pPr>
      <w:r w:rsidRPr="00C138EE">
        <w:rPr>
          <w:rFonts w:eastAsia="Times New Roman"/>
          <w:b/>
          <w:bCs/>
          <w:kern w:val="0"/>
          <w:lang w:val="ru-RU" w:eastAsia="ru-RU"/>
        </w:rPr>
        <w:t>88.53</w:t>
      </w:r>
      <w:r w:rsidRPr="00C138EE">
        <w:rPr>
          <w:rFonts w:eastAsia="Times New Roman"/>
          <w:b/>
          <w:bCs/>
          <w:kern w:val="0"/>
          <w:lang w:val="ru-RU" w:eastAsia="ru-RU"/>
        </w:rPr>
        <w:br/>
        <w:t>П 32</w:t>
      </w:r>
    </w:p>
    <w:p w:rsidR="00C3797C" w:rsidRPr="00C138EE" w:rsidRDefault="00C3797C" w:rsidP="0088480A">
      <w:pPr>
        <w:widowControl/>
        <w:suppressAutoHyphens w:val="0"/>
        <w:ind w:firstLine="567"/>
        <w:jc w:val="both"/>
        <w:rPr>
          <w:rFonts w:eastAsia="Times New Roman"/>
          <w:kern w:val="0"/>
          <w:lang w:val="ru-RU" w:eastAsia="ru-RU"/>
        </w:rPr>
      </w:pPr>
      <w:proofErr w:type="spellStart"/>
      <w:r w:rsidRPr="00C138EE">
        <w:rPr>
          <w:rFonts w:eastAsia="Times New Roman"/>
          <w:b/>
          <w:bCs/>
          <w:kern w:val="0"/>
          <w:lang w:val="ru-RU" w:eastAsia="ru-RU"/>
        </w:rPr>
        <w:t>Пиз</w:t>
      </w:r>
      <w:proofErr w:type="spellEnd"/>
      <w:r w:rsidRPr="00C138EE">
        <w:rPr>
          <w:rFonts w:eastAsia="Times New Roman"/>
          <w:b/>
          <w:bCs/>
          <w:kern w:val="0"/>
          <w:lang w:val="ru-RU" w:eastAsia="ru-RU"/>
        </w:rPr>
        <w:t xml:space="preserve">, </w:t>
      </w:r>
      <w:proofErr w:type="spellStart"/>
      <w:r w:rsidRPr="00C138EE">
        <w:rPr>
          <w:rFonts w:eastAsia="Times New Roman"/>
          <w:b/>
          <w:bCs/>
          <w:kern w:val="0"/>
          <w:lang w:val="ru-RU" w:eastAsia="ru-RU"/>
        </w:rPr>
        <w:t>Аллан</w:t>
      </w:r>
      <w:proofErr w:type="spellEnd"/>
      <w:r w:rsidRPr="00C138EE">
        <w:rPr>
          <w:rFonts w:eastAsia="Times New Roman"/>
          <w:kern w:val="0"/>
          <w:lang w:val="ru-RU" w:eastAsia="ru-RU"/>
        </w:rPr>
        <w:t xml:space="preserve"> (австрал. популяризатор психологии и </w:t>
      </w:r>
      <w:proofErr w:type="gramStart"/>
      <w:r w:rsidRPr="00C138EE">
        <w:rPr>
          <w:rFonts w:eastAsia="Times New Roman"/>
          <w:kern w:val="0"/>
          <w:lang w:val="ru-RU" w:eastAsia="ru-RU"/>
        </w:rPr>
        <w:t>бизнеса ;</w:t>
      </w:r>
      <w:proofErr w:type="gramEnd"/>
      <w:r w:rsidRPr="00C138EE">
        <w:rPr>
          <w:rFonts w:eastAsia="Times New Roman"/>
          <w:kern w:val="0"/>
          <w:lang w:val="ru-RU" w:eastAsia="ru-RU"/>
        </w:rPr>
        <w:t xml:space="preserve"> 1952-). </w:t>
      </w:r>
      <w:r>
        <w:rPr>
          <w:rFonts w:eastAsia="Times New Roman"/>
          <w:kern w:val="0"/>
          <w:lang w:val="ru-RU" w:eastAsia="ru-RU"/>
        </w:rPr>
        <w:t xml:space="preserve">   </w:t>
      </w:r>
      <w:r w:rsidRPr="00C138EE">
        <w:rPr>
          <w:rFonts w:eastAsia="Times New Roman"/>
          <w:kern w:val="0"/>
          <w:lang w:val="ru-RU" w:eastAsia="ru-RU"/>
        </w:rPr>
        <w:t>Как заставить мужчину слушать, а женщину молчать [Текст</w:t>
      </w:r>
      <w:proofErr w:type="gramStart"/>
      <w:r w:rsidRPr="00C138EE">
        <w:rPr>
          <w:rFonts w:eastAsia="Times New Roman"/>
          <w:kern w:val="0"/>
          <w:lang w:val="ru-RU" w:eastAsia="ru-RU"/>
        </w:rPr>
        <w:t>] :</w:t>
      </w:r>
      <w:proofErr w:type="gramEnd"/>
      <w:r w:rsidRPr="00C138EE">
        <w:rPr>
          <w:rFonts w:eastAsia="Times New Roman"/>
          <w:kern w:val="0"/>
          <w:lang w:val="ru-RU" w:eastAsia="ru-RU"/>
        </w:rPr>
        <w:t xml:space="preserve"> почему мы такие разные, но так нужны друг другу : [16+] / А. </w:t>
      </w:r>
      <w:proofErr w:type="spellStart"/>
      <w:r w:rsidRPr="00C138EE">
        <w:rPr>
          <w:rFonts w:eastAsia="Times New Roman"/>
          <w:kern w:val="0"/>
          <w:lang w:val="ru-RU" w:eastAsia="ru-RU"/>
        </w:rPr>
        <w:t>Пиз</w:t>
      </w:r>
      <w:proofErr w:type="spellEnd"/>
      <w:r w:rsidRPr="00C138EE">
        <w:rPr>
          <w:rFonts w:eastAsia="Times New Roman"/>
          <w:kern w:val="0"/>
          <w:lang w:val="ru-RU" w:eastAsia="ru-RU"/>
        </w:rPr>
        <w:t xml:space="preserve">, Б. </w:t>
      </w:r>
      <w:proofErr w:type="spellStart"/>
      <w:r w:rsidRPr="00C138EE">
        <w:rPr>
          <w:rFonts w:eastAsia="Times New Roman"/>
          <w:kern w:val="0"/>
          <w:lang w:val="ru-RU" w:eastAsia="ru-RU"/>
        </w:rPr>
        <w:t>Пиз</w:t>
      </w:r>
      <w:proofErr w:type="spellEnd"/>
      <w:r w:rsidRPr="00C138EE">
        <w:rPr>
          <w:rFonts w:eastAsia="Times New Roman"/>
          <w:kern w:val="0"/>
          <w:lang w:val="ru-RU" w:eastAsia="ru-RU"/>
        </w:rPr>
        <w:t xml:space="preserve"> ; пер. М. Г. Звонарев. </w:t>
      </w:r>
      <w:r w:rsidRPr="004F7F5B">
        <w:t xml:space="preserve">– </w:t>
      </w:r>
      <w:r w:rsidRPr="00C138EE">
        <w:rPr>
          <w:rFonts w:eastAsia="Times New Roman"/>
          <w:kern w:val="0"/>
          <w:lang w:val="ru-RU" w:eastAsia="ru-RU"/>
        </w:rPr>
        <w:t xml:space="preserve">Москва : </w:t>
      </w:r>
      <w:proofErr w:type="spellStart"/>
      <w:r w:rsidRPr="00C138EE">
        <w:rPr>
          <w:rFonts w:eastAsia="Times New Roman"/>
          <w:kern w:val="0"/>
          <w:lang w:val="ru-RU" w:eastAsia="ru-RU"/>
        </w:rPr>
        <w:t>Эксмо</w:t>
      </w:r>
      <w:proofErr w:type="spellEnd"/>
      <w:r w:rsidRPr="00C138EE">
        <w:rPr>
          <w:rFonts w:eastAsia="Times New Roman"/>
          <w:kern w:val="0"/>
          <w:lang w:val="ru-RU" w:eastAsia="ru-RU"/>
        </w:rPr>
        <w:t xml:space="preserve">, 2009. </w:t>
      </w:r>
      <w:r w:rsidRPr="004F7F5B">
        <w:t xml:space="preserve">– </w:t>
      </w:r>
      <w:r w:rsidRPr="00C138EE">
        <w:rPr>
          <w:rFonts w:eastAsia="Times New Roman"/>
          <w:kern w:val="0"/>
          <w:lang w:val="ru-RU" w:eastAsia="ru-RU"/>
        </w:rPr>
        <w:t xml:space="preserve">349, [1] с. : </w:t>
      </w:r>
      <w:proofErr w:type="gramStart"/>
      <w:r w:rsidRPr="00C138EE">
        <w:rPr>
          <w:rFonts w:eastAsia="Times New Roman"/>
          <w:kern w:val="0"/>
          <w:lang w:val="ru-RU" w:eastAsia="ru-RU"/>
        </w:rPr>
        <w:t>ил. ;</w:t>
      </w:r>
      <w:proofErr w:type="gramEnd"/>
      <w:r w:rsidRPr="00C138EE">
        <w:rPr>
          <w:rFonts w:eastAsia="Times New Roman"/>
          <w:kern w:val="0"/>
          <w:lang w:val="ru-RU" w:eastAsia="ru-RU"/>
        </w:rPr>
        <w:t xml:space="preserve"> 20 см. </w:t>
      </w:r>
      <w:r w:rsidRPr="004F7F5B">
        <w:t xml:space="preserve">– </w:t>
      </w:r>
      <w:r w:rsidRPr="00C138EE">
        <w:rPr>
          <w:rFonts w:eastAsia="Times New Roman"/>
          <w:kern w:val="0"/>
          <w:lang w:val="ru-RU" w:eastAsia="ru-RU"/>
        </w:rPr>
        <w:t xml:space="preserve">(А и Б = формула успеха). </w:t>
      </w:r>
      <w:r w:rsidRPr="004F7F5B">
        <w:t xml:space="preserve">– </w:t>
      </w:r>
      <w:r w:rsidRPr="00C138EE">
        <w:rPr>
          <w:rFonts w:eastAsia="Times New Roman"/>
          <w:kern w:val="0"/>
          <w:lang w:val="ru-RU" w:eastAsia="ru-RU"/>
        </w:rPr>
        <w:t xml:space="preserve">5100 экз. </w:t>
      </w:r>
      <w:r w:rsidRPr="004F7F5B">
        <w:t xml:space="preserve">– </w:t>
      </w:r>
      <w:r w:rsidRPr="00C138EE">
        <w:rPr>
          <w:rFonts w:eastAsia="Times New Roman"/>
          <w:b/>
          <w:bCs/>
          <w:kern w:val="0"/>
          <w:lang w:val="ru-RU" w:eastAsia="ru-RU"/>
        </w:rPr>
        <w:t xml:space="preserve">ISBN </w:t>
      </w:r>
      <w:r>
        <w:rPr>
          <w:rFonts w:eastAsia="Times New Roman"/>
          <w:kern w:val="0"/>
          <w:lang w:val="ru-RU" w:eastAsia="ru-RU"/>
        </w:rPr>
        <w:t>978-5-699-03390-4</w:t>
      </w:r>
      <w:r w:rsidRPr="00C138EE">
        <w:rPr>
          <w:rFonts w:eastAsia="Times New Roman"/>
          <w:kern w:val="0"/>
          <w:lang w:val="ru-RU" w:eastAsia="ru-RU"/>
        </w:rPr>
        <w:t>.</w:t>
      </w:r>
      <w:r w:rsidRPr="00C138EE">
        <w:rPr>
          <w:rFonts w:eastAsia="Times New Roman"/>
          <w:kern w:val="0"/>
          <w:lang w:val="ru-RU" w:eastAsia="ru-RU"/>
        </w:rPr>
        <w:softHyphen/>
      </w:r>
    </w:p>
    <w:p w:rsidR="00C3797C" w:rsidRDefault="00C3797C" w:rsidP="0088480A">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lastRenderedPageBreak/>
        <w:t xml:space="preserve">Аннотация: </w:t>
      </w:r>
      <w:proofErr w:type="gramStart"/>
      <w:r w:rsidRPr="00C138EE">
        <w:rPr>
          <w:rFonts w:eastAsia="Times New Roman"/>
          <w:kern w:val="0"/>
          <w:lang w:val="ru-RU" w:eastAsia="ru-RU"/>
        </w:rPr>
        <w:t>В</w:t>
      </w:r>
      <w:proofErr w:type="gramEnd"/>
      <w:r w:rsidRPr="00C138EE">
        <w:rPr>
          <w:rFonts w:eastAsia="Times New Roman"/>
          <w:kern w:val="0"/>
          <w:lang w:val="ru-RU" w:eastAsia="ru-RU"/>
        </w:rPr>
        <w:t xml:space="preserve"> третьем тысячелетии мы все так же пребываем в неведении о взаимоотношениях полов, как и в начале времен, и поэтому продолжаем добывать крупицы знаний на полях семейных сражений. Зализывание ран - процесс длительный и не всегда успешный. Помощь в восполнении пробелов в этой области нашего образования вам окажут </w:t>
      </w:r>
      <w:proofErr w:type="spellStart"/>
      <w:r w:rsidRPr="00C138EE">
        <w:rPr>
          <w:rFonts w:eastAsia="Times New Roman"/>
          <w:kern w:val="0"/>
          <w:lang w:val="ru-RU" w:eastAsia="ru-RU"/>
        </w:rPr>
        <w:t>Аллан</w:t>
      </w:r>
      <w:proofErr w:type="spellEnd"/>
      <w:r w:rsidRPr="00C138EE">
        <w:rPr>
          <w:rFonts w:eastAsia="Times New Roman"/>
          <w:kern w:val="0"/>
          <w:lang w:val="ru-RU" w:eastAsia="ru-RU"/>
        </w:rPr>
        <w:t xml:space="preserve"> и Барбара </w:t>
      </w:r>
      <w:proofErr w:type="spellStart"/>
      <w:r w:rsidRPr="00C138EE">
        <w:rPr>
          <w:rFonts w:eastAsia="Times New Roman"/>
          <w:kern w:val="0"/>
          <w:lang w:val="ru-RU" w:eastAsia="ru-RU"/>
        </w:rPr>
        <w:t>Пиз</w:t>
      </w:r>
      <w:proofErr w:type="spellEnd"/>
      <w:r w:rsidRPr="00C138EE">
        <w:rPr>
          <w:rFonts w:eastAsia="Times New Roman"/>
          <w:kern w:val="0"/>
          <w:lang w:val="ru-RU" w:eastAsia="ru-RU"/>
        </w:rPr>
        <w:t>. Они научат вас вовремя ретироваться с поля боя, а подчас и избежать самой схватки. А те психологические и физиологические различия, которые делают нас такими разными и неповторимыми, больше никогда не будут препятствиями для бесконфликтного общения. Практические советы, которые легко выполнить, не только помогут вам наладить теплые и доверительные отношения в семье, но и сделают вашу жизнь гармоничнее и счастливее.</w:t>
      </w:r>
    </w:p>
    <w:p w:rsidR="00C3797C" w:rsidRDefault="00C3797C" w:rsidP="00D13F2A">
      <w:pPr>
        <w:widowControl/>
        <w:suppressAutoHyphens w:val="0"/>
        <w:ind w:left="567" w:hanging="567"/>
        <w:jc w:val="center"/>
        <w:rPr>
          <w:rFonts w:eastAsia="Times New Roman"/>
          <w:b/>
          <w:kern w:val="0"/>
          <w:lang w:val="ru-RU" w:eastAsia="ru-RU"/>
        </w:rPr>
      </w:pPr>
    </w:p>
    <w:p w:rsidR="009545B6" w:rsidRPr="009545B6" w:rsidRDefault="009545B6" w:rsidP="0088480A">
      <w:pPr>
        <w:widowControl/>
        <w:suppressAutoHyphens w:val="0"/>
        <w:ind w:left="567"/>
        <w:jc w:val="center"/>
        <w:rPr>
          <w:rFonts w:eastAsia="Times New Roman"/>
          <w:b/>
          <w:kern w:val="0"/>
          <w:lang w:val="ru-RU" w:eastAsia="ru-RU"/>
        </w:rPr>
      </w:pPr>
      <w:proofErr w:type="gramStart"/>
      <w:r w:rsidRPr="009545B6">
        <w:rPr>
          <w:rFonts w:eastAsia="Times New Roman"/>
          <w:b/>
          <w:kern w:val="0"/>
          <w:lang w:val="ru-RU" w:eastAsia="ru-RU"/>
        </w:rPr>
        <w:t>ОТДЕЛ  КРАЕВЕДЕНИЯ</w:t>
      </w:r>
      <w:proofErr w:type="gramEnd"/>
    </w:p>
    <w:p w:rsidR="00A858F9" w:rsidRDefault="00A858F9" w:rsidP="0088480A">
      <w:pPr>
        <w:widowControl/>
        <w:suppressAutoHyphens w:val="0"/>
        <w:ind w:left="567"/>
        <w:jc w:val="both"/>
        <w:rPr>
          <w:rFonts w:eastAsia="Times New Roman"/>
          <w:kern w:val="0"/>
          <w:lang w:val="ru-RU" w:eastAsia="ru-RU"/>
        </w:rPr>
      </w:pPr>
    </w:p>
    <w:p w:rsidR="00D12E14" w:rsidRDefault="00D12E14" w:rsidP="00D13F2A">
      <w:pPr>
        <w:widowControl/>
        <w:numPr>
          <w:ilvl w:val="0"/>
          <w:numId w:val="40"/>
        </w:numPr>
        <w:suppressAutoHyphens w:val="0"/>
        <w:ind w:left="567" w:hanging="567"/>
        <w:jc w:val="both"/>
        <w:rPr>
          <w:rFonts w:eastAsia="Times New Roman"/>
          <w:b/>
          <w:bCs/>
          <w:kern w:val="0"/>
          <w:lang w:val="ru-RU" w:eastAsia="ru-RU"/>
        </w:rPr>
      </w:pPr>
      <w:r w:rsidRPr="00585ECA">
        <w:rPr>
          <w:rFonts w:eastAsia="Times New Roman"/>
          <w:b/>
          <w:bCs/>
          <w:kern w:val="0"/>
          <w:lang w:val="ru-RU" w:eastAsia="ru-RU"/>
        </w:rPr>
        <w:t>63.3(235.55)</w:t>
      </w:r>
      <w:r w:rsidRPr="00585ECA">
        <w:rPr>
          <w:rFonts w:eastAsia="Times New Roman"/>
          <w:b/>
          <w:bCs/>
          <w:kern w:val="0"/>
          <w:lang w:val="ru-RU" w:eastAsia="ru-RU"/>
        </w:rPr>
        <w:br/>
        <w:t>К 89</w:t>
      </w:r>
    </w:p>
    <w:p w:rsidR="00D12E14" w:rsidRPr="00585ECA" w:rsidRDefault="00D12E14" w:rsidP="0088480A">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t>Кузнецов, Виктор Николаевич</w:t>
      </w:r>
      <w:r w:rsidRPr="00585ECA">
        <w:rPr>
          <w:rFonts w:eastAsia="Times New Roman"/>
          <w:kern w:val="0"/>
          <w:lang w:val="ru-RU" w:eastAsia="ru-RU"/>
        </w:rPr>
        <w:t xml:space="preserve"> (кандидат </w:t>
      </w:r>
      <w:proofErr w:type="spellStart"/>
      <w:r w:rsidRPr="00585ECA">
        <w:rPr>
          <w:rFonts w:eastAsia="Times New Roman"/>
          <w:kern w:val="0"/>
          <w:lang w:val="ru-RU" w:eastAsia="ru-RU"/>
        </w:rPr>
        <w:t>историч</w:t>
      </w:r>
      <w:proofErr w:type="spellEnd"/>
      <w:r w:rsidRPr="00585ECA">
        <w:rPr>
          <w:rFonts w:eastAsia="Times New Roman"/>
          <w:kern w:val="0"/>
          <w:lang w:val="ru-RU" w:eastAsia="ru-RU"/>
        </w:rPr>
        <w:t xml:space="preserve">. наук, ст. науч. сотрудник, </w:t>
      </w:r>
      <w:proofErr w:type="gramStart"/>
      <w:r w:rsidRPr="00585ECA">
        <w:rPr>
          <w:rFonts w:eastAsia="Times New Roman"/>
          <w:kern w:val="0"/>
          <w:lang w:val="ru-RU" w:eastAsia="ru-RU"/>
        </w:rPr>
        <w:t>доцент ;</w:t>
      </w:r>
      <w:proofErr w:type="gramEnd"/>
      <w:r w:rsidRPr="00585ECA">
        <w:rPr>
          <w:rFonts w:eastAsia="Times New Roman"/>
          <w:kern w:val="0"/>
          <w:lang w:val="ru-RU" w:eastAsia="ru-RU"/>
        </w:rPr>
        <w:t xml:space="preserve"> 1959-). </w:t>
      </w:r>
      <w:r>
        <w:rPr>
          <w:rFonts w:eastAsia="Times New Roman"/>
          <w:kern w:val="0"/>
          <w:lang w:val="ru-RU" w:eastAsia="ru-RU"/>
        </w:rPr>
        <w:t xml:space="preserve">   </w:t>
      </w:r>
      <w:r w:rsidRPr="00585ECA">
        <w:rPr>
          <w:rFonts w:eastAsia="Times New Roman"/>
          <w:kern w:val="0"/>
          <w:lang w:val="ru-RU" w:eastAsia="ru-RU"/>
        </w:rPr>
        <w:t>Атомные закрытые административно-территориальные образования Урала: история и современность [Текст</w:t>
      </w:r>
      <w:proofErr w:type="gramStart"/>
      <w:r w:rsidRPr="00585ECA">
        <w:rPr>
          <w:rFonts w:eastAsia="Times New Roman"/>
          <w:kern w:val="0"/>
          <w:lang w:val="ru-RU" w:eastAsia="ru-RU"/>
        </w:rPr>
        <w:t>] :</w:t>
      </w:r>
      <w:proofErr w:type="gramEnd"/>
      <w:r w:rsidRPr="00585ECA">
        <w:rPr>
          <w:rFonts w:eastAsia="Times New Roman"/>
          <w:kern w:val="0"/>
          <w:lang w:val="ru-RU" w:eastAsia="ru-RU"/>
        </w:rPr>
        <w:t xml:space="preserve"> [ист. очерки] : [12+]. Ч. 1. Советский период / В. Н. </w:t>
      </w:r>
      <w:proofErr w:type="gramStart"/>
      <w:r w:rsidRPr="00585ECA">
        <w:rPr>
          <w:rFonts w:eastAsia="Times New Roman"/>
          <w:kern w:val="0"/>
          <w:lang w:val="ru-RU" w:eastAsia="ru-RU"/>
        </w:rPr>
        <w:t>Кузнецов ;</w:t>
      </w:r>
      <w:proofErr w:type="gramEnd"/>
      <w:r w:rsidRPr="00585ECA">
        <w:rPr>
          <w:rFonts w:eastAsia="Times New Roman"/>
          <w:kern w:val="0"/>
          <w:lang w:val="ru-RU" w:eastAsia="ru-RU"/>
        </w:rPr>
        <w:t xml:space="preserve"> [отв. ред. А. В. Сперанский ; </w:t>
      </w:r>
      <w:proofErr w:type="spellStart"/>
      <w:r w:rsidRPr="00585ECA">
        <w:rPr>
          <w:rFonts w:eastAsia="Times New Roman"/>
          <w:kern w:val="0"/>
          <w:lang w:val="ru-RU" w:eastAsia="ru-RU"/>
        </w:rPr>
        <w:t>рец</w:t>
      </w:r>
      <w:proofErr w:type="spellEnd"/>
      <w:r w:rsidRPr="00585ECA">
        <w:rPr>
          <w:rFonts w:eastAsia="Times New Roman"/>
          <w:kern w:val="0"/>
          <w:lang w:val="ru-RU" w:eastAsia="ru-RU"/>
        </w:rPr>
        <w:t xml:space="preserve">. В. В. </w:t>
      </w:r>
      <w:proofErr w:type="spellStart"/>
      <w:r w:rsidRPr="00585ECA">
        <w:rPr>
          <w:rFonts w:eastAsia="Times New Roman"/>
          <w:kern w:val="0"/>
          <w:lang w:val="ru-RU" w:eastAsia="ru-RU"/>
        </w:rPr>
        <w:t>Запарий</w:t>
      </w:r>
      <w:proofErr w:type="spellEnd"/>
      <w:r w:rsidRPr="00585ECA">
        <w:rPr>
          <w:rFonts w:eastAsia="Times New Roman"/>
          <w:kern w:val="0"/>
          <w:lang w:val="ru-RU" w:eastAsia="ru-RU"/>
        </w:rPr>
        <w:t xml:space="preserve">, С. П. </w:t>
      </w:r>
      <w:proofErr w:type="gramStart"/>
      <w:r w:rsidRPr="00585ECA">
        <w:rPr>
          <w:rFonts w:eastAsia="Times New Roman"/>
          <w:kern w:val="0"/>
          <w:lang w:val="ru-RU" w:eastAsia="ru-RU"/>
        </w:rPr>
        <w:t>Постников ;</w:t>
      </w:r>
      <w:proofErr w:type="gramEnd"/>
      <w:r w:rsidRPr="00585ECA">
        <w:rPr>
          <w:rFonts w:eastAsia="Times New Roman"/>
          <w:kern w:val="0"/>
          <w:lang w:val="ru-RU" w:eastAsia="ru-RU"/>
        </w:rPr>
        <w:t xml:space="preserve"> дар. С. В. </w:t>
      </w:r>
      <w:proofErr w:type="gramStart"/>
      <w:r w:rsidRPr="00585ECA">
        <w:rPr>
          <w:rFonts w:eastAsia="Times New Roman"/>
          <w:kern w:val="0"/>
          <w:lang w:val="ru-RU" w:eastAsia="ru-RU"/>
        </w:rPr>
        <w:t>Тетушкина ;</w:t>
      </w:r>
      <w:proofErr w:type="gramEnd"/>
      <w:r w:rsidRPr="00585ECA">
        <w:rPr>
          <w:rFonts w:eastAsia="Times New Roman"/>
          <w:kern w:val="0"/>
          <w:lang w:val="ru-RU" w:eastAsia="ru-RU"/>
        </w:rPr>
        <w:t xml:space="preserve"> Ин-т истории и археологии </w:t>
      </w:r>
      <w:proofErr w:type="spellStart"/>
      <w:r w:rsidRPr="00585ECA">
        <w:rPr>
          <w:rFonts w:eastAsia="Times New Roman"/>
          <w:kern w:val="0"/>
          <w:lang w:val="ru-RU" w:eastAsia="ru-RU"/>
        </w:rPr>
        <w:t>УрО</w:t>
      </w:r>
      <w:proofErr w:type="spellEnd"/>
      <w:r w:rsidRPr="00585ECA">
        <w:rPr>
          <w:rFonts w:eastAsia="Times New Roman"/>
          <w:kern w:val="0"/>
          <w:lang w:val="ru-RU" w:eastAsia="ru-RU"/>
        </w:rPr>
        <w:t xml:space="preserve"> РАН, Акад. военно-</w:t>
      </w:r>
      <w:proofErr w:type="spellStart"/>
      <w:r w:rsidRPr="00585ECA">
        <w:rPr>
          <w:rFonts w:eastAsia="Times New Roman"/>
          <w:kern w:val="0"/>
          <w:lang w:val="ru-RU" w:eastAsia="ru-RU"/>
        </w:rPr>
        <w:t>историч</w:t>
      </w:r>
      <w:proofErr w:type="spellEnd"/>
      <w:r w:rsidRPr="00585ECA">
        <w:rPr>
          <w:rFonts w:eastAsia="Times New Roman"/>
          <w:kern w:val="0"/>
          <w:lang w:val="ru-RU" w:eastAsia="ru-RU"/>
        </w:rPr>
        <w:t xml:space="preserve">. наук. Урал. </w:t>
      </w:r>
      <w:proofErr w:type="spellStart"/>
      <w:r w:rsidRPr="00585ECA">
        <w:rPr>
          <w:rFonts w:eastAsia="Times New Roman"/>
          <w:kern w:val="0"/>
          <w:lang w:val="ru-RU" w:eastAsia="ru-RU"/>
        </w:rPr>
        <w:t>отд-ние</w:t>
      </w:r>
      <w:proofErr w:type="spellEnd"/>
      <w:r w:rsidRPr="00585ECA">
        <w:rPr>
          <w:rFonts w:eastAsia="Times New Roman"/>
          <w:kern w:val="0"/>
          <w:lang w:val="ru-RU" w:eastAsia="ru-RU"/>
        </w:rPr>
        <w:t xml:space="preserve">]. </w:t>
      </w:r>
      <w:r w:rsidRPr="004F7F5B">
        <w:t xml:space="preserve">– </w:t>
      </w:r>
      <w:r w:rsidRPr="00585ECA">
        <w:rPr>
          <w:rFonts w:eastAsia="Times New Roman"/>
          <w:kern w:val="0"/>
          <w:lang w:val="ru-RU" w:eastAsia="ru-RU"/>
        </w:rPr>
        <w:t xml:space="preserve">Екатеринбург : Банк культурной информации, 2015. </w:t>
      </w:r>
      <w:r w:rsidRPr="004F7F5B">
        <w:t xml:space="preserve">– </w:t>
      </w:r>
      <w:r w:rsidRPr="00585ECA">
        <w:rPr>
          <w:rFonts w:eastAsia="Times New Roman"/>
          <w:kern w:val="0"/>
          <w:lang w:val="ru-RU" w:eastAsia="ru-RU"/>
        </w:rPr>
        <w:t>438, [2] с. : фот</w:t>
      </w:r>
      <w:proofErr w:type="gramStart"/>
      <w:r w:rsidRPr="00585ECA">
        <w:rPr>
          <w:rFonts w:eastAsia="Times New Roman"/>
          <w:kern w:val="0"/>
          <w:lang w:val="ru-RU" w:eastAsia="ru-RU"/>
        </w:rPr>
        <w:t>. ;</w:t>
      </w:r>
      <w:proofErr w:type="gramEnd"/>
      <w:r w:rsidRPr="00585ECA">
        <w:rPr>
          <w:rFonts w:eastAsia="Times New Roman"/>
          <w:kern w:val="0"/>
          <w:lang w:val="ru-RU" w:eastAsia="ru-RU"/>
        </w:rPr>
        <w:t xml:space="preserve"> 27 см. </w:t>
      </w:r>
      <w:r w:rsidRPr="004F7F5B">
        <w:t xml:space="preserve">– </w:t>
      </w:r>
      <w:r w:rsidRPr="00585ECA">
        <w:rPr>
          <w:rFonts w:eastAsia="Times New Roman"/>
          <w:kern w:val="0"/>
          <w:lang w:val="ru-RU" w:eastAsia="ru-RU"/>
        </w:rPr>
        <w:t xml:space="preserve">(Атомные города Урала). </w:t>
      </w:r>
      <w:r w:rsidRPr="004F7F5B">
        <w:t xml:space="preserve">– </w:t>
      </w:r>
      <w:proofErr w:type="spellStart"/>
      <w:r w:rsidRPr="00585ECA">
        <w:rPr>
          <w:rFonts w:eastAsia="Times New Roman"/>
          <w:kern w:val="0"/>
          <w:lang w:val="ru-RU" w:eastAsia="ru-RU"/>
        </w:rPr>
        <w:t>Библиогр</w:t>
      </w:r>
      <w:proofErr w:type="spellEnd"/>
      <w:r w:rsidRPr="00585ECA">
        <w:rPr>
          <w:rFonts w:eastAsia="Times New Roman"/>
          <w:kern w:val="0"/>
          <w:lang w:val="ru-RU" w:eastAsia="ru-RU"/>
        </w:rPr>
        <w:t xml:space="preserve">.: с. 378-379 (67 назв.). </w:t>
      </w:r>
      <w:r w:rsidRPr="004F7F5B">
        <w:t xml:space="preserve">– </w:t>
      </w:r>
      <w:r w:rsidRPr="00585ECA">
        <w:rPr>
          <w:rFonts w:eastAsia="Times New Roman"/>
          <w:kern w:val="0"/>
          <w:lang w:val="ru-RU" w:eastAsia="ru-RU"/>
        </w:rPr>
        <w:t xml:space="preserve">1500 экз. </w:t>
      </w:r>
      <w:r w:rsidRPr="004F7F5B">
        <w:t xml:space="preserve">– </w:t>
      </w:r>
      <w:r w:rsidRPr="00585ECA">
        <w:rPr>
          <w:rFonts w:eastAsia="Times New Roman"/>
          <w:b/>
          <w:bCs/>
          <w:kern w:val="0"/>
          <w:lang w:val="ru-RU" w:eastAsia="ru-RU"/>
        </w:rPr>
        <w:t xml:space="preserve">ISBN </w:t>
      </w:r>
      <w:r w:rsidRPr="00585ECA">
        <w:rPr>
          <w:rFonts w:eastAsia="Times New Roman"/>
          <w:kern w:val="0"/>
          <w:lang w:val="ru-RU" w:eastAsia="ru-RU"/>
        </w:rPr>
        <w:t>978-5-9906258-4-6 (в пер.)</w:t>
      </w:r>
      <w:r w:rsidRPr="00585ECA">
        <w:rPr>
          <w:rFonts w:eastAsia="Times New Roman"/>
          <w:kern w:val="0"/>
          <w:lang w:val="ru-RU" w:eastAsia="ru-RU"/>
        </w:rPr>
        <w:softHyphen/>
      </w:r>
      <w:r>
        <w:rPr>
          <w:rFonts w:eastAsia="Times New Roman"/>
          <w:kern w:val="0"/>
          <w:lang w:val="ru-RU" w:eastAsia="ru-RU"/>
        </w:rPr>
        <w:t>.</w:t>
      </w:r>
    </w:p>
    <w:p w:rsidR="00D12E14" w:rsidRDefault="00D12E14" w:rsidP="0088480A">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t xml:space="preserve">Аннотация: </w:t>
      </w:r>
      <w:proofErr w:type="gramStart"/>
      <w:r w:rsidRPr="00585ECA">
        <w:rPr>
          <w:rFonts w:eastAsia="Times New Roman"/>
          <w:kern w:val="0"/>
          <w:lang w:val="ru-RU" w:eastAsia="ru-RU"/>
        </w:rPr>
        <w:t>В</w:t>
      </w:r>
      <w:proofErr w:type="gramEnd"/>
      <w:r w:rsidRPr="00585ECA">
        <w:rPr>
          <w:rFonts w:eastAsia="Times New Roman"/>
          <w:kern w:val="0"/>
          <w:lang w:val="ru-RU" w:eastAsia="ru-RU"/>
        </w:rPr>
        <w:t xml:space="preserve"> публикации представлены обобщенные сведения о последовательности принятия правительственных решений о строительстве на Урале предприятий по производству компонентов для ядерного оружия, вблизи которых были построены жилые поселки, получившие в современной России статус закрытых административно-территориальных образований. Режим особой секретности и сохранения государственной тайны, установленный на этих объектах, обусловил особенности деятельности органов местного самоуправления и общественно-политических организаций. После окончания холодной войны довольно остро встал вопрос дальнейшего эффективного функционирования закрытых административно-территориальных образований. В первой части исследуется история строительства и развития градообразующих предприятий, закрытых городов Урала в советский период с 1945 по 1991 г. Книга предназначена для всех, кто интересуется историей атомной промышленности и историей Урала.</w:t>
      </w:r>
    </w:p>
    <w:p w:rsidR="00D12E14" w:rsidRDefault="00D12E14" w:rsidP="00D13F2A">
      <w:pPr>
        <w:widowControl/>
        <w:suppressAutoHyphens w:val="0"/>
        <w:ind w:left="567" w:hanging="567"/>
        <w:jc w:val="both"/>
        <w:rPr>
          <w:rFonts w:eastAsia="Times New Roman"/>
          <w:b/>
          <w:bCs/>
          <w:kern w:val="0"/>
          <w:lang w:val="ru-RU" w:eastAsia="ru-RU"/>
        </w:rPr>
      </w:pPr>
    </w:p>
    <w:p w:rsidR="00DA4AB6" w:rsidRDefault="00DA4AB6" w:rsidP="00D13F2A">
      <w:pPr>
        <w:widowControl/>
        <w:numPr>
          <w:ilvl w:val="0"/>
          <w:numId w:val="40"/>
        </w:numPr>
        <w:suppressAutoHyphens w:val="0"/>
        <w:ind w:left="567" w:hanging="567"/>
        <w:jc w:val="both"/>
        <w:rPr>
          <w:rFonts w:eastAsia="Times New Roman"/>
          <w:b/>
          <w:bCs/>
          <w:kern w:val="0"/>
          <w:lang w:val="ru-RU" w:eastAsia="ru-RU"/>
        </w:rPr>
      </w:pPr>
      <w:r w:rsidRPr="00C138EE">
        <w:rPr>
          <w:rFonts w:eastAsia="Times New Roman"/>
          <w:b/>
          <w:bCs/>
          <w:kern w:val="0"/>
          <w:lang w:val="ru-RU" w:eastAsia="ru-RU"/>
        </w:rPr>
        <w:t>63.3(235.55)</w:t>
      </w:r>
      <w:r w:rsidRPr="00C138EE">
        <w:rPr>
          <w:rFonts w:eastAsia="Times New Roman"/>
          <w:b/>
          <w:bCs/>
          <w:kern w:val="0"/>
          <w:lang w:val="ru-RU" w:eastAsia="ru-RU"/>
        </w:rPr>
        <w:br/>
        <w:t>Т 66</w:t>
      </w:r>
    </w:p>
    <w:p w:rsidR="00DA4AB6" w:rsidRPr="00C138EE" w:rsidRDefault="00DA4AB6" w:rsidP="0088480A">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Трехгорный</w:t>
      </w:r>
      <w:r w:rsidRPr="00C138EE">
        <w:rPr>
          <w:rFonts w:eastAsia="Times New Roman"/>
          <w:kern w:val="0"/>
          <w:lang w:val="ru-RU" w:eastAsia="ru-RU"/>
        </w:rPr>
        <w:t xml:space="preserve"> [Текст</w:t>
      </w:r>
      <w:proofErr w:type="gramStart"/>
      <w:r w:rsidRPr="00C138EE">
        <w:rPr>
          <w:rFonts w:eastAsia="Times New Roman"/>
          <w:kern w:val="0"/>
          <w:lang w:val="ru-RU" w:eastAsia="ru-RU"/>
        </w:rPr>
        <w:t>] :</w:t>
      </w:r>
      <w:proofErr w:type="gramEnd"/>
      <w:r w:rsidRPr="00C138EE">
        <w:rPr>
          <w:rFonts w:eastAsia="Times New Roman"/>
          <w:kern w:val="0"/>
          <w:lang w:val="ru-RU" w:eastAsia="ru-RU"/>
        </w:rPr>
        <w:t xml:space="preserve"> история. Публицистика. </w:t>
      </w:r>
      <w:proofErr w:type="gramStart"/>
      <w:r w:rsidRPr="00C138EE">
        <w:rPr>
          <w:rFonts w:eastAsia="Times New Roman"/>
          <w:kern w:val="0"/>
          <w:lang w:val="ru-RU" w:eastAsia="ru-RU"/>
        </w:rPr>
        <w:t>Литература :</w:t>
      </w:r>
      <w:proofErr w:type="gramEnd"/>
      <w:r w:rsidRPr="00C138EE">
        <w:rPr>
          <w:rFonts w:eastAsia="Times New Roman"/>
          <w:kern w:val="0"/>
          <w:lang w:val="ru-RU" w:eastAsia="ru-RU"/>
        </w:rPr>
        <w:t xml:space="preserve"> [6+] / сост. Л. Г. </w:t>
      </w:r>
      <w:proofErr w:type="spellStart"/>
      <w:r w:rsidRPr="00C138EE">
        <w:rPr>
          <w:rFonts w:eastAsia="Times New Roman"/>
          <w:kern w:val="0"/>
          <w:lang w:val="ru-RU" w:eastAsia="ru-RU"/>
        </w:rPr>
        <w:t>Николяй</w:t>
      </w:r>
      <w:proofErr w:type="spellEnd"/>
      <w:r w:rsidRPr="00C138EE">
        <w:rPr>
          <w:rFonts w:eastAsia="Times New Roman"/>
          <w:kern w:val="0"/>
          <w:lang w:val="ru-RU" w:eastAsia="ru-RU"/>
        </w:rPr>
        <w:t xml:space="preserve"> ; фот. А. И. </w:t>
      </w:r>
      <w:proofErr w:type="spellStart"/>
      <w:r w:rsidRPr="00C138EE">
        <w:rPr>
          <w:rFonts w:eastAsia="Times New Roman"/>
          <w:kern w:val="0"/>
          <w:lang w:val="ru-RU" w:eastAsia="ru-RU"/>
        </w:rPr>
        <w:t>Августис</w:t>
      </w:r>
      <w:proofErr w:type="spellEnd"/>
      <w:r w:rsidRPr="00C138EE">
        <w:rPr>
          <w:rFonts w:eastAsia="Times New Roman"/>
          <w:kern w:val="0"/>
          <w:lang w:val="ru-RU" w:eastAsia="ru-RU"/>
        </w:rPr>
        <w:t xml:space="preserve"> [и др.]. </w:t>
      </w:r>
      <w:r w:rsidRPr="004F7F5B">
        <w:t xml:space="preserve">– </w:t>
      </w:r>
      <w:r w:rsidRPr="00C138EE">
        <w:rPr>
          <w:rFonts w:eastAsia="Times New Roman"/>
          <w:kern w:val="0"/>
          <w:lang w:val="ru-RU" w:eastAsia="ru-RU"/>
        </w:rPr>
        <w:t xml:space="preserve">2-е изд. </w:t>
      </w:r>
      <w:r w:rsidRPr="004F7F5B">
        <w:t xml:space="preserve">– </w:t>
      </w:r>
      <w:r w:rsidRPr="00C138EE">
        <w:rPr>
          <w:rFonts w:eastAsia="Times New Roman"/>
          <w:kern w:val="0"/>
          <w:lang w:val="ru-RU" w:eastAsia="ru-RU"/>
        </w:rPr>
        <w:t xml:space="preserve">Челябинск : Урал Л.Т.Д., 2002. </w:t>
      </w:r>
      <w:r w:rsidRPr="004F7F5B">
        <w:t xml:space="preserve">– </w:t>
      </w:r>
      <w:r w:rsidRPr="00C138EE">
        <w:rPr>
          <w:rFonts w:eastAsia="Times New Roman"/>
          <w:kern w:val="0"/>
          <w:lang w:val="ru-RU" w:eastAsia="ru-RU"/>
        </w:rPr>
        <w:t xml:space="preserve">303 с. : фот., </w:t>
      </w:r>
      <w:proofErr w:type="spellStart"/>
      <w:r w:rsidRPr="00C138EE">
        <w:rPr>
          <w:rFonts w:eastAsia="Times New Roman"/>
          <w:kern w:val="0"/>
          <w:lang w:val="ru-RU" w:eastAsia="ru-RU"/>
        </w:rPr>
        <w:t>портр</w:t>
      </w:r>
      <w:proofErr w:type="spellEnd"/>
      <w:proofErr w:type="gramStart"/>
      <w:r w:rsidRPr="00C138EE">
        <w:rPr>
          <w:rFonts w:eastAsia="Times New Roman"/>
          <w:kern w:val="0"/>
          <w:lang w:val="ru-RU" w:eastAsia="ru-RU"/>
        </w:rPr>
        <w:t>. ;</w:t>
      </w:r>
      <w:proofErr w:type="gramEnd"/>
      <w:r w:rsidRPr="00C138EE">
        <w:rPr>
          <w:rFonts w:eastAsia="Times New Roman"/>
          <w:kern w:val="0"/>
          <w:lang w:val="ru-RU" w:eastAsia="ru-RU"/>
        </w:rPr>
        <w:t xml:space="preserve"> 28 см. </w:t>
      </w:r>
      <w:r w:rsidRPr="004F7F5B">
        <w:t xml:space="preserve">– </w:t>
      </w:r>
      <w:proofErr w:type="spellStart"/>
      <w:r w:rsidRPr="00C138EE">
        <w:rPr>
          <w:rFonts w:eastAsia="Times New Roman"/>
          <w:kern w:val="0"/>
          <w:lang w:val="ru-RU" w:eastAsia="ru-RU"/>
        </w:rPr>
        <w:t>Библиогр</w:t>
      </w:r>
      <w:proofErr w:type="spellEnd"/>
      <w:r w:rsidRPr="00C138EE">
        <w:rPr>
          <w:rFonts w:eastAsia="Times New Roman"/>
          <w:kern w:val="0"/>
          <w:lang w:val="ru-RU" w:eastAsia="ru-RU"/>
        </w:rPr>
        <w:t xml:space="preserve">.: с. 300 (12 назв.). </w:t>
      </w:r>
      <w:r w:rsidRPr="004F7F5B">
        <w:t xml:space="preserve">– </w:t>
      </w:r>
      <w:r w:rsidRPr="00C138EE">
        <w:rPr>
          <w:rFonts w:eastAsia="Times New Roman"/>
          <w:kern w:val="0"/>
          <w:lang w:val="ru-RU" w:eastAsia="ru-RU"/>
        </w:rPr>
        <w:t xml:space="preserve">1500 экз. </w:t>
      </w:r>
      <w:r w:rsidRPr="004F7F5B">
        <w:t xml:space="preserve">– </w:t>
      </w:r>
      <w:r w:rsidRPr="00C138EE">
        <w:rPr>
          <w:rFonts w:eastAsia="Times New Roman"/>
          <w:b/>
          <w:bCs/>
          <w:kern w:val="0"/>
          <w:lang w:val="ru-RU" w:eastAsia="ru-RU"/>
        </w:rPr>
        <w:t xml:space="preserve">ISBN </w:t>
      </w:r>
      <w:r>
        <w:rPr>
          <w:rFonts w:eastAsia="Times New Roman"/>
          <w:kern w:val="0"/>
          <w:lang w:val="ru-RU" w:eastAsia="ru-RU"/>
        </w:rPr>
        <w:t>5-8029-0286-8 (в пер.)</w:t>
      </w:r>
      <w:r w:rsidRPr="00C138EE">
        <w:rPr>
          <w:rFonts w:eastAsia="Times New Roman"/>
          <w:kern w:val="0"/>
          <w:lang w:val="ru-RU" w:eastAsia="ru-RU"/>
        </w:rPr>
        <w:t>.</w:t>
      </w:r>
      <w:r w:rsidRPr="00C138EE">
        <w:rPr>
          <w:rFonts w:eastAsia="Times New Roman"/>
          <w:kern w:val="0"/>
          <w:lang w:val="ru-RU" w:eastAsia="ru-RU"/>
        </w:rPr>
        <w:softHyphen/>
      </w:r>
    </w:p>
    <w:p w:rsidR="00DA4AB6" w:rsidRDefault="00DA4AB6" w:rsidP="0088480A">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 xml:space="preserve">Аннотация: </w:t>
      </w:r>
      <w:proofErr w:type="gramStart"/>
      <w:r w:rsidRPr="00C138EE">
        <w:rPr>
          <w:rFonts w:eastAsia="Times New Roman"/>
          <w:kern w:val="0"/>
          <w:lang w:val="ru-RU" w:eastAsia="ru-RU"/>
        </w:rPr>
        <w:t>В</w:t>
      </w:r>
      <w:proofErr w:type="gramEnd"/>
      <w:r w:rsidRPr="00C138EE">
        <w:rPr>
          <w:rFonts w:eastAsia="Times New Roman"/>
          <w:kern w:val="0"/>
          <w:lang w:val="ru-RU" w:eastAsia="ru-RU"/>
        </w:rPr>
        <w:t xml:space="preserve"> книге подробно рассказывается о том, каким город Трехгорный был прежде, и о том, каким он стал сейчас. </w:t>
      </w:r>
      <w:proofErr w:type="spellStart"/>
      <w:r w:rsidRPr="00C138EE">
        <w:rPr>
          <w:rFonts w:eastAsia="Times New Roman"/>
          <w:kern w:val="0"/>
          <w:lang w:val="ru-RU" w:eastAsia="ru-RU"/>
        </w:rPr>
        <w:t>Сбыдись</w:t>
      </w:r>
      <w:proofErr w:type="spellEnd"/>
      <w:r w:rsidRPr="00C138EE">
        <w:rPr>
          <w:rFonts w:eastAsia="Times New Roman"/>
          <w:kern w:val="0"/>
          <w:lang w:val="ru-RU" w:eastAsia="ru-RU"/>
        </w:rPr>
        <w:t xml:space="preserve"> мечты </w:t>
      </w:r>
      <w:proofErr w:type="spellStart"/>
      <w:r w:rsidRPr="00C138EE">
        <w:rPr>
          <w:rFonts w:eastAsia="Times New Roman"/>
          <w:kern w:val="0"/>
          <w:lang w:val="ru-RU" w:eastAsia="ru-RU"/>
        </w:rPr>
        <w:t>первостройителей</w:t>
      </w:r>
      <w:proofErr w:type="spellEnd"/>
      <w:r w:rsidRPr="00C138EE">
        <w:rPr>
          <w:rFonts w:eastAsia="Times New Roman"/>
          <w:kern w:val="0"/>
          <w:lang w:val="ru-RU" w:eastAsia="ru-RU"/>
        </w:rPr>
        <w:t>: построен современный красивый город. Меняется образ города и на смену закрытому поселению приходит открытый город Трехгорный.</w:t>
      </w:r>
    </w:p>
    <w:p w:rsidR="009545B6" w:rsidRDefault="009545B6" w:rsidP="00D13F2A">
      <w:pPr>
        <w:widowControl/>
        <w:suppressAutoHyphens w:val="0"/>
        <w:ind w:left="567" w:hanging="567"/>
        <w:jc w:val="both"/>
        <w:rPr>
          <w:rFonts w:eastAsia="Times New Roman"/>
          <w:kern w:val="0"/>
          <w:lang w:val="ru-RU" w:eastAsia="ru-RU"/>
        </w:rPr>
      </w:pPr>
    </w:p>
    <w:p w:rsidR="00E65832" w:rsidRDefault="00E65832" w:rsidP="00D13F2A">
      <w:pPr>
        <w:widowControl/>
        <w:numPr>
          <w:ilvl w:val="0"/>
          <w:numId w:val="40"/>
        </w:numPr>
        <w:suppressAutoHyphens w:val="0"/>
        <w:ind w:left="567" w:hanging="567"/>
        <w:jc w:val="both"/>
        <w:rPr>
          <w:rFonts w:eastAsia="Times New Roman"/>
          <w:b/>
          <w:bCs/>
          <w:kern w:val="0"/>
          <w:lang w:val="ru-RU" w:eastAsia="ru-RU"/>
        </w:rPr>
      </w:pPr>
      <w:r w:rsidRPr="00585ECA">
        <w:rPr>
          <w:rFonts w:eastAsia="Times New Roman"/>
          <w:b/>
          <w:bCs/>
          <w:kern w:val="0"/>
          <w:lang w:val="ru-RU" w:eastAsia="ru-RU"/>
        </w:rPr>
        <w:t>65.262</w:t>
      </w:r>
      <w:r w:rsidRPr="00585ECA">
        <w:rPr>
          <w:rFonts w:eastAsia="Times New Roman"/>
          <w:b/>
          <w:bCs/>
          <w:kern w:val="0"/>
          <w:lang w:val="ru-RU" w:eastAsia="ru-RU"/>
        </w:rPr>
        <w:br/>
        <w:t>Л 96</w:t>
      </w:r>
    </w:p>
    <w:p w:rsidR="00E65832" w:rsidRPr="00585ECA" w:rsidRDefault="00E65832" w:rsidP="0088480A">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t>Лютов, Вячеслав Викторович</w:t>
      </w:r>
      <w:r w:rsidRPr="00585ECA">
        <w:rPr>
          <w:rFonts w:eastAsia="Times New Roman"/>
          <w:kern w:val="0"/>
          <w:lang w:val="ru-RU" w:eastAsia="ru-RU"/>
        </w:rPr>
        <w:t xml:space="preserve"> (</w:t>
      </w:r>
      <w:proofErr w:type="gramStart"/>
      <w:r w:rsidRPr="00585ECA">
        <w:rPr>
          <w:rFonts w:eastAsia="Times New Roman"/>
          <w:kern w:val="0"/>
          <w:lang w:val="ru-RU" w:eastAsia="ru-RU"/>
        </w:rPr>
        <w:t>краевед ;</w:t>
      </w:r>
      <w:proofErr w:type="gramEnd"/>
      <w:r w:rsidRPr="00585ECA">
        <w:rPr>
          <w:rFonts w:eastAsia="Times New Roman"/>
          <w:kern w:val="0"/>
          <w:lang w:val="ru-RU" w:eastAsia="ru-RU"/>
        </w:rPr>
        <w:t xml:space="preserve"> 1970-). </w:t>
      </w:r>
      <w:r>
        <w:rPr>
          <w:rFonts w:eastAsia="Times New Roman"/>
          <w:kern w:val="0"/>
          <w:lang w:val="ru-RU" w:eastAsia="ru-RU"/>
        </w:rPr>
        <w:t xml:space="preserve">   </w:t>
      </w:r>
      <w:r w:rsidRPr="00585ECA">
        <w:rPr>
          <w:rFonts w:eastAsia="Times New Roman"/>
          <w:kern w:val="0"/>
          <w:lang w:val="ru-RU" w:eastAsia="ru-RU"/>
        </w:rPr>
        <w:t>Человек из банка [Текст</w:t>
      </w:r>
      <w:proofErr w:type="gramStart"/>
      <w:r w:rsidRPr="00585ECA">
        <w:rPr>
          <w:rFonts w:eastAsia="Times New Roman"/>
          <w:kern w:val="0"/>
          <w:lang w:val="ru-RU" w:eastAsia="ru-RU"/>
        </w:rPr>
        <w:t>] :</w:t>
      </w:r>
      <w:proofErr w:type="gramEnd"/>
      <w:r w:rsidRPr="00585ECA">
        <w:rPr>
          <w:rFonts w:eastAsia="Times New Roman"/>
          <w:kern w:val="0"/>
          <w:lang w:val="ru-RU" w:eastAsia="ru-RU"/>
        </w:rPr>
        <w:t xml:space="preserve"> [из истории банковского дела на Южном Урале] : [12+] / Вячеслав Лютов, Олег Вепрев ; [дар. С. В. Тетушкина]. </w:t>
      </w:r>
      <w:r w:rsidRPr="004F7F5B">
        <w:t xml:space="preserve">– </w:t>
      </w:r>
      <w:r w:rsidRPr="00585ECA">
        <w:rPr>
          <w:rFonts w:eastAsia="Times New Roman"/>
          <w:kern w:val="0"/>
          <w:lang w:val="ru-RU" w:eastAsia="ru-RU"/>
        </w:rPr>
        <w:t xml:space="preserve">Екатеринбург : Банк культурной информации, 2013. </w:t>
      </w:r>
      <w:r w:rsidRPr="004F7F5B">
        <w:t xml:space="preserve">– </w:t>
      </w:r>
      <w:r w:rsidRPr="00585ECA">
        <w:rPr>
          <w:rFonts w:eastAsia="Times New Roman"/>
          <w:kern w:val="0"/>
          <w:lang w:val="ru-RU" w:eastAsia="ru-RU"/>
        </w:rPr>
        <w:t>175, [1] с. : фот</w:t>
      </w:r>
      <w:proofErr w:type="gramStart"/>
      <w:r w:rsidRPr="00585ECA">
        <w:rPr>
          <w:rFonts w:eastAsia="Times New Roman"/>
          <w:kern w:val="0"/>
          <w:lang w:val="ru-RU" w:eastAsia="ru-RU"/>
        </w:rPr>
        <w:t>. ;</w:t>
      </w:r>
      <w:proofErr w:type="gramEnd"/>
      <w:r w:rsidRPr="00585ECA">
        <w:rPr>
          <w:rFonts w:eastAsia="Times New Roman"/>
          <w:kern w:val="0"/>
          <w:lang w:val="ru-RU" w:eastAsia="ru-RU"/>
        </w:rPr>
        <w:t xml:space="preserve"> 22 см. </w:t>
      </w:r>
      <w:r w:rsidRPr="004F7F5B">
        <w:t xml:space="preserve">– </w:t>
      </w:r>
      <w:r w:rsidRPr="00585ECA">
        <w:rPr>
          <w:rFonts w:eastAsia="Times New Roman"/>
          <w:kern w:val="0"/>
          <w:lang w:val="ru-RU" w:eastAsia="ru-RU"/>
        </w:rPr>
        <w:t xml:space="preserve">2000 экз. </w:t>
      </w:r>
      <w:r w:rsidRPr="004F7F5B">
        <w:t xml:space="preserve">– </w:t>
      </w:r>
      <w:r w:rsidRPr="00585ECA">
        <w:rPr>
          <w:rFonts w:eastAsia="Times New Roman"/>
          <w:b/>
          <w:bCs/>
          <w:kern w:val="0"/>
          <w:lang w:val="ru-RU" w:eastAsia="ru-RU"/>
        </w:rPr>
        <w:t xml:space="preserve">ISBN </w:t>
      </w:r>
      <w:r w:rsidRPr="00585ECA">
        <w:rPr>
          <w:rFonts w:eastAsia="Times New Roman"/>
          <w:kern w:val="0"/>
          <w:lang w:val="ru-RU" w:eastAsia="ru-RU"/>
        </w:rPr>
        <w:t>978-5-7851-0787-8 (в</w:t>
      </w:r>
      <w:r>
        <w:rPr>
          <w:rFonts w:eastAsia="Times New Roman"/>
          <w:kern w:val="0"/>
          <w:lang w:val="ru-RU" w:eastAsia="ru-RU"/>
        </w:rPr>
        <w:t xml:space="preserve"> пер.)</w:t>
      </w:r>
      <w:r w:rsidRPr="00585ECA">
        <w:rPr>
          <w:rFonts w:eastAsia="Times New Roman"/>
          <w:kern w:val="0"/>
          <w:lang w:val="ru-RU" w:eastAsia="ru-RU"/>
        </w:rPr>
        <w:t>.</w:t>
      </w:r>
      <w:r w:rsidRPr="00585ECA">
        <w:rPr>
          <w:rFonts w:eastAsia="Times New Roman"/>
          <w:kern w:val="0"/>
          <w:lang w:val="ru-RU" w:eastAsia="ru-RU"/>
        </w:rPr>
        <w:softHyphen/>
      </w:r>
    </w:p>
    <w:p w:rsidR="00E65832" w:rsidRDefault="00E65832" w:rsidP="0088480A">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lastRenderedPageBreak/>
        <w:t xml:space="preserve">Аннотация: </w:t>
      </w:r>
      <w:r w:rsidRPr="00585ECA">
        <w:rPr>
          <w:rFonts w:eastAsia="Times New Roman"/>
          <w:kern w:val="0"/>
          <w:lang w:val="ru-RU" w:eastAsia="ru-RU"/>
        </w:rPr>
        <w:t>Через призму человеческих судеб книга рассказывает о сложном становлении и развитии банковской системы на Южном Урале, одном из крупных промышленных регионов России. Биографические очерки позволяют почувствовать противоречивые особенности той или иной эпохи, взглянуть на них изнутри, глазами человека, который волею судьбы был вовлечен в водоворот исторических обстоятельств. Книга рассчитана на широкий круг читателей, которым интересна как история Урала, так и основные вехи развития банковского дела в России.</w:t>
      </w:r>
    </w:p>
    <w:p w:rsidR="00E65832" w:rsidRDefault="00E65832" w:rsidP="00D13F2A">
      <w:pPr>
        <w:widowControl/>
        <w:suppressAutoHyphens w:val="0"/>
        <w:ind w:left="567" w:hanging="567"/>
        <w:jc w:val="both"/>
        <w:rPr>
          <w:rFonts w:eastAsia="Times New Roman"/>
          <w:kern w:val="0"/>
          <w:lang w:val="ru-RU" w:eastAsia="ru-RU"/>
        </w:rPr>
      </w:pPr>
    </w:p>
    <w:p w:rsidR="006C4EA9" w:rsidRDefault="006C4EA9" w:rsidP="00D13F2A">
      <w:pPr>
        <w:autoSpaceDE w:val="0"/>
        <w:ind w:left="567" w:hanging="567"/>
        <w:jc w:val="center"/>
        <w:rPr>
          <w:rFonts w:eastAsia="Arial CYR"/>
          <w:b/>
          <w:bCs/>
          <w:lang w:val="ru-RU"/>
        </w:rPr>
      </w:pPr>
      <w:bookmarkStart w:id="0" w:name="_GoBack"/>
      <w:bookmarkEnd w:id="0"/>
    </w:p>
    <w:sectPr w:rsidR="006C4EA9">
      <w:headerReference w:type="default" r:id="rId8"/>
      <w:pgSz w:w="11905" w:h="1683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3C4" w:rsidRDefault="00F863C4" w:rsidP="00E3597E">
      <w:r>
        <w:separator/>
      </w:r>
    </w:p>
  </w:endnote>
  <w:endnote w:type="continuationSeparator" w:id="0">
    <w:p w:rsidR="00F863C4" w:rsidRDefault="00F863C4" w:rsidP="00E3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3C4" w:rsidRDefault="00F863C4" w:rsidP="00E3597E">
      <w:r>
        <w:separator/>
      </w:r>
    </w:p>
  </w:footnote>
  <w:footnote w:type="continuationSeparator" w:id="0">
    <w:p w:rsidR="00F863C4" w:rsidRDefault="00F863C4" w:rsidP="00E359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E89" w:rsidRPr="00E3597E" w:rsidRDefault="00910E89" w:rsidP="00E3597E">
    <w:pPr>
      <w:pStyle w:val="aa"/>
      <w:tabs>
        <w:tab w:val="clear" w:pos="4677"/>
        <w:tab w:val="clear" w:pos="9355"/>
        <w:tab w:val="left" w:pos="328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86"/>
        </w:tabs>
        <w:ind w:left="786" w:hanging="360"/>
      </w:pPr>
      <w:rPr>
        <w:b/>
        <w:bCs/>
      </w:rPr>
    </w:lvl>
    <w:lvl w:ilvl="1">
      <w:start w:val="1"/>
      <w:numFmt w:val="decimal"/>
      <w:lvlText w:val="%2."/>
      <w:lvlJc w:val="left"/>
      <w:pPr>
        <w:tabs>
          <w:tab w:val="num" w:pos="1146"/>
        </w:tabs>
        <w:ind w:left="1146" w:hanging="360"/>
      </w:pPr>
      <w:rPr>
        <w:b/>
        <w:bCs/>
      </w:rPr>
    </w:lvl>
    <w:lvl w:ilvl="2">
      <w:start w:val="1"/>
      <w:numFmt w:val="decimal"/>
      <w:lvlText w:val="%3."/>
      <w:lvlJc w:val="left"/>
      <w:pPr>
        <w:tabs>
          <w:tab w:val="num" w:pos="1506"/>
        </w:tabs>
        <w:ind w:left="1506" w:hanging="360"/>
      </w:pPr>
      <w:rPr>
        <w:b/>
        <w:bCs/>
      </w:rPr>
    </w:lvl>
    <w:lvl w:ilvl="3">
      <w:start w:val="1"/>
      <w:numFmt w:val="decimal"/>
      <w:lvlText w:val="%4."/>
      <w:lvlJc w:val="left"/>
      <w:pPr>
        <w:tabs>
          <w:tab w:val="num" w:pos="1866"/>
        </w:tabs>
        <w:ind w:left="1866" w:hanging="360"/>
      </w:pPr>
      <w:rPr>
        <w:b/>
        <w:bCs/>
      </w:rPr>
    </w:lvl>
    <w:lvl w:ilvl="4">
      <w:start w:val="1"/>
      <w:numFmt w:val="decimal"/>
      <w:lvlText w:val="%5."/>
      <w:lvlJc w:val="left"/>
      <w:pPr>
        <w:tabs>
          <w:tab w:val="num" w:pos="2226"/>
        </w:tabs>
        <w:ind w:left="2226" w:hanging="360"/>
      </w:pPr>
      <w:rPr>
        <w:b/>
        <w:bCs/>
      </w:rPr>
    </w:lvl>
    <w:lvl w:ilvl="5">
      <w:start w:val="1"/>
      <w:numFmt w:val="decimal"/>
      <w:lvlText w:val="%6."/>
      <w:lvlJc w:val="left"/>
      <w:pPr>
        <w:tabs>
          <w:tab w:val="num" w:pos="2586"/>
        </w:tabs>
        <w:ind w:left="2586" w:hanging="360"/>
      </w:pPr>
      <w:rPr>
        <w:b/>
        <w:bCs/>
      </w:rPr>
    </w:lvl>
    <w:lvl w:ilvl="6">
      <w:start w:val="1"/>
      <w:numFmt w:val="decimal"/>
      <w:lvlText w:val="%7."/>
      <w:lvlJc w:val="left"/>
      <w:pPr>
        <w:tabs>
          <w:tab w:val="num" w:pos="2946"/>
        </w:tabs>
        <w:ind w:left="2946" w:hanging="360"/>
      </w:pPr>
      <w:rPr>
        <w:b/>
        <w:bCs/>
      </w:rPr>
    </w:lvl>
    <w:lvl w:ilvl="7">
      <w:start w:val="1"/>
      <w:numFmt w:val="decimal"/>
      <w:lvlText w:val="%8."/>
      <w:lvlJc w:val="left"/>
      <w:pPr>
        <w:tabs>
          <w:tab w:val="num" w:pos="3306"/>
        </w:tabs>
        <w:ind w:left="3306" w:hanging="360"/>
      </w:pPr>
      <w:rPr>
        <w:b/>
        <w:bCs/>
      </w:rPr>
    </w:lvl>
    <w:lvl w:ilvl="8">
      <w:start w:val="1"/>
      <w:numFmt w:val="decimal"/>
      <w:lvlText w:val="%9."/>
      <w:lvlJc w:val="left"/>
      <w:pPr>
        <w:tabs>
          <w:tab w:val="num" w:pos="3666"/>
        </w:tabs>
        <w:ind w:left="3666" w:hanging="360"/>
      </w:pPr>
      <w:rPr>
        <w:b/>
        <w:bCs/>
      </w:rPr>
    </w:lvl>
  </w:abstractNum>
  <w:abstractNum w:abstractNumId="2" w15:restartNumberingAfterBreak="0">
    <w:nsid w:val="05844808"/>
    <w:multiLevelType w:val="hybridMultilevel"/>
    <w:tmpl w:val="3FAAD9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C24C18"/>
    <w:multiLevelType w:val="hybridMultilevel"/>
    <w:tmpl w:val="F15E4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20772"/>
    <w:multiLevelType w:val="hybridMultilevel"/>
    <w:tmpl w:val="9EB05B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C10CB1"/>
    <w:multiLevelType w:val="hybridMultilevel"/>
    <w:tmpl w:val="3F74CD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8720C1"/>
    <w:multiLevelType w:val="hybridMultilevel"/>
    <w:tmpl w:val="07B28C76"/>
    <w:lvl w:ilvl="0" w:tplc="A91C081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FB463E"/>
    <w:multiLevelType w:val="hybridMultilevel"/>
    <w:tmpl w:val="AF9EE058"/>
    <w:lvl w:ilvl="0" w:tplc="4AECBFD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5B7174"/>
    <w:multiLevelType w:val="hybridMultilevel"/>
    <w:tmpl w:val="8B76BB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9051F9"/>
    <w:multiLevelType w:val="hybridMultilevel"/>
    <w:tmpl w:val="F8D6E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A57924"/>
    <w:multiLevelType w:val="hybridMultilevel"/>
    <w:tmpl w:val="D8FCB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F8393A"/>
    <w:multiLevelType w:val="hybridMultilevel"/>
    <w:tmpl w:val="14F09CF4"/>
    <w:lvl w:ilvl="0" w:tplc="B4FCDCF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256B4B"/>
    <w:multiLevelType w:val="hybridMultilevel"/>
    <w:tmpl w:val="E62269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53302E"/>
    <w:multiLevelType w:val="hybridMultilevel"/>
    <w:tmpl w:val="1CC03838"/>
    <w:lvl w:ilvl="0" w:tplc="209692E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827BD9"/>
    <w:multiLevelType w:val="hybridMultilevel"/>
    <w:tmpl w:val="AB70768E"/>
    <w:lvl w:ilvl="0" w:tplc="86726DE6">
      <w:start w:val="1"/>
      <w:numFmt w:val="decimal"/>
      <w:lvlText w:val="%1."/>
      <w:lvlJc w:val="left"/>
      <w:pPr>
        <w:ind w:left="8157"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B17F0C"/>
    <w:multiLevelType w:val="hybridMultilevel"/>
    <w:tmpl w:val="62409EAA"/>
    <w:lvl w:ilvl="0" w:tplc="5F4A294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922CEE"/>
    <w:multiLevelType w:val="hybridMultilevel"/>
    <w:tmpl w:val="A0042D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C83943"/>
    <w:multiLevelType w:val="hybridMultilevel"/>
    <w:tmpl w:val="E668E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932601"/>
    <w:multiLevelType w:val="hybridMultilevel"/>
    <w:tmpl w:val="3E3A9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0C3591"/>
    <w:multiLevelType w:val="hybridMultilevel"/>
    <w:tmpl w:val="999A45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896E23"/>
    <w:multiLevelType w:val="hybridMultilevel"/>
    <w:tmpl w:val="A172F93A"/>
    <w:lvl w:ilvl="0" w:tplc="F0E8856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BE100C2"/>
    <w:multiLevelType w:val="hybridMultilevel"/>
    <w:tmpl w:val="7EBC6F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F51064"/>
    <w:multiLevelType w:val="hybridMultilevel"/>
    <w:tmpl w:val="0394C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024EAA"/>
    <w:multiLevelType w:val="hybridMultilevel"/>
    <w:tmpl w:val="30047194"/>
    <w:lvl w:ilvl="0" w:tplc="98BE3BE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53C0891"/>
    <w:multiLevelType w:val="hybridMultilevel"/>
    <w:tmpl w:val="9C32D1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51E07"/>
    <w:multiLevelType w:val="hybridMultilevel"/>
    <w:tmpl w:val="4C18C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A128DB"/>
    <w:multiLevelType w:val="hybridMultilevel"/>
    <w:tmpl w:val="0B9A7E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523A6F"/>
    <w:multiLevelType w:val="hybridMultilevel"/>
    <w:tmpl w:val="D9505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6F648C"/>
    <w:multiLevelType w:val="hybridMultilevel"/>
    <w:tmpl w:val="554E1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4C32CC"/>
    <w:multiLevelType w:val="hybridMultilevel"/>
    <w:tmpl w:val="FCEA4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09162A"/>
    <w:multiLevelType w:val="hybridMultilevel"/>
    <w:tmpl w:val="F328C5BC"/>
    <w:lvl w:ilvl="0" w:tplc="AD169A5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225EC3"/>
    <w:multiLevelType w:val="hybridMultilevel"/>
    <w:tmpl w:val="D4EE5E06"/>
    <w:lvl w:ilvl="0" w:tplc="697664A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2842B5"/>
    <w:multiLevelType w:val="hybridMultilevel"/>
    <w:tmpl w:val="5F549964"/>
    <w:lvl w:ilvl="0" w:tplc="064607E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1A97CF4"/>
    <w:multiLevelType w:val="hybridMultilevel"/>
    <w:tmpl w:val="AAC86588"/>
    <w:lvl w:ilvl="0" w:tplc="7216144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2501AA9"/>
    <w:multiLevelType w:val="hybridMultilevel"/>
    <w:tmpl w:val="014C0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4939F6"/>
    <w:multiLevelType w:val="hybridMultilevel"/>
    <w:tmpl w:val="A17C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8BC7875"/>
    <w:multiLevelType w:val="hybridMultilevel"/>
    <w:tmpl w:val="FD845D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DC7DCA"/>
    <w:multiLevelType w:val="hybridMultilevel"/>
    <w:tmpl w:val="0B62FB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B6F7864"/>
    <w:multiLevelType w:val="hybridMultilevel"/>
    <w:tmpl w:val="AA46B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1710458"/>
    <w:multiLevelType w:val="hybridMultilevel"/>
    <w:tmpl w:val="C6DEC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7"/>
  </w:num>
  <w:num w:numId="4">
    <w:abstractNumId w:val="36"/>
  </w:num>
  <w:num w:numId="5">
    <w:abstractNumId w:val="9"/>
  </w:num>
  <w:num w:numId="6">
    <w:abstractNumId w:val="12"/>
  </w:num>
  <w:num w:numId="7">
    <w:abstractNumId w:val="21"/>
  </w:num>
  <w:num w:numId="8">
    <w:abstractNumId w:val="17"/>
  </w:num>
  <w:num w:numId="9">
    <w:abstractNumId w:val="23"/>
  </w:num>
  <w:num w:numId="10">
    <w:abstractNumId w:val="4"/>
  </w:num>
  <w:num w:numId="11">
    <w:abstractNumId w:val="16"/>
  </w:num>
  <w:num w:numId="12">
    <w:abstractNumId w:val="29"/>
  </w:num>
  <w:num w:numId="13">
    <w:abstractNumId w:val="37"/>
  </w:num>
  <w:num w:numId="14">
    <w:abstractNumId w:val="8"/>
  </w:num>
  <w:num w:numId="15">
    <w:abstractNumId w:val="2"/>
  </w:num>
  <w:num w:numId="16">
    <w:abstractNumId w:val="38"/>
  </w:num>
  <w:num w:numId="17">
    <w:abstractNumId w:val="25"/>
  </w:num>
  <w:num w:numId="18">
    <w:abstractNumId w:val="34"/>
  </w:num>
  <w:num w:numId="19">
    <w:abstractNumId w:val="26"/>
  </w:num>
  <w:num w:numId="20">
    <w:abstractNumId w:val="19"/>
  </w:num>
  <w:num w:numId="21">
    <w:abstractNumId w:val="30"/>
  </w:num>
  <w:num w:numId="22">
    <w:abstractNumId w:val="10"/>
  </w:num>
  <w:num w:numId="23">
    <w:abstractNumId w:val="18"/>
  </w:num>
  <w:num w:numId="24">
    <w:abstractNumId w:val="35"/>
  </w:num>
  <w:num w:numId="25">
    <w:abstractNumId w:val="22"/>
  </w:num>
  <w:num w:numId="26">
    <w:abstractNumId w:val="39"/>
  </w:num>
  <w:num w:numId="27">
    <w:abstractNumId w:val="3"/>
  </w:num>
  <w:num w:numId="28">
    <w:abstractNumId w:val="28"/>
  </w:num>
  <w:num w:numId="29">
    <w:abstractNumId w:val="31"/>
  </w:num>
  <w:num w:numId="30">
    <w:abstractNumId w:val="6"/>
  </w:num>
  <w:num w:numId="31">
    <w:abstractNumId w:val="11"/>
  </w:num>
  <w:num w:numId="32">
    <w:abstractNumId w:val="20"/>
  </w:num>
  <w:num w:numId="33">
    <w:abstractNumId w:val="7"/>
  </w:num>
  <w:num w:numId="34">
    <w:abstractNumId w:val="15"/>
  </w:num>
  <w:num w:numId="35">
    <w:abstractNumId w:val="32"/>
  </w:num>
  <w:num w:numId="36">
    <w:abstractNumId w:val="13"/>
  </w:num>
  <w:num w:numId="37">
    <w:abstractNumId w:val="33"/>
  </w:num>
  <w:num w:numId="38">
    <w:abstractNumId w:val="14"/>
  </w:num>
  <w:num w:numId="39">
    <w:abstractNumId w:val="24"/>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3CE"/>
    <w:rsid w:val="00002140"/>
    <w:rsid w:val="0000310D"/>
    <w:rsid w:val="00005905"/>
    <w:rsid w:val="000119A0"/>
    <w:rsid w:val="00012DDE"/>
    <w:rsid w:val="000134FC"/>
    <w:rsid w:val="00013E84"/>
    <w:rsid w:val="00015AB0"/>
    <w:rsid w:val="00015DEB"/>
    <w:rsid w:val="000167AD"/>
    <w:rsid w:val="00017882"/>
    <w:rsid w:val="00020194"/>
    <w:rsid w:val="00020AC0"/>
    <w:rsid w:val="000215F8"/>
    <w:rsid w:val="0002250B"/>
    <w:rsid w:val="00027DF1"/>
    <w:rsid w:val="00030B78"/>
    <w:rsid w:val="00033186"/>
    <w:rsid w:val="00033DE7"/>
    <w:rsid w:val="00034130"/>
    <w:rsid w:val="00034AC0"/>
    <w:rsid w:val="00036D29"/>
    <w:rsid w:val="00036E71"/>
    <w:rsid w:val="00037DEF"/>
    <w:rsid w:val="00043E3A"/>
    <w:rsid w:val="00044957"/>
    <w:rsid w:val="0004505B"/>
    <w:rsid w:val="000534A6"/>
    <w:rsid w:val="00053A3B"/>
    <w:rsid w:val="00053E59"/>
    <w:rsid w:val="0005498D"/>
    <w:rsid w:val="00054CE1"/>
    <w:rsid w:val="00055D64"/>
    <w:rsid w:val="00056810"/>
    <w:rsid w:val="00060050"/>
    <w:rsid w:val="00060601"/>
    <w:rsid w:val="00064239"/>
    <w:rsid w:val="000645E3"/>
    <w:rsid w:val="00064F45"/>
    <w:rsid w:val="0006527A"/>
    <w:rsid w:val="00065AD1"/>
    <w:rsid w:val="00065AEE"/>
    <w:rsid w:val="00067E6E"/>
    <w:rsid w:val="0007307B"/>
    <w:rsid w:val="00075265"/>
    <w:rsid w:val="000753D3"/>
    <w:rsid w:val="00075C2F"/>
    <w:rsid w:val="00076100"/>
    <w:rsid w:val="000779DC"/>
    <w:rsid w:val="000832CF"/>
    <w:rsid w:val="00083BC1"/>
    <w:rsid w:val="000914F2"/>
    <w:rsid w:val="000933C9"/>
    <w:rsid w:val="00093F17"/>
    <w:rsid w:val="00097269"/>
    <w:rsid w:val="00097911"/>
    <w:rsid w:val="000A0FB1"/>
    <w:rsid w:val="000A1466"/>
    <w:rsid w:val="000A17B6"/>
    <w:rsid w:val="000A476D"/>
    <w:rsid w:val="000A49F8"/>
    <w:rsid w:val="000B254A"/>
    <w:rsid w:val="000B5B05"/>
    <w:rsid w:val="000C10CE"/>
    <w:rsid w:val="000C368C"/>
    <w:rsid w:val="000C5140"/>
    <w:rsid w:val="000D1C82"/>
    <w:rsid w:val="000D49E6"/>
    <w:rsid w:val="000E02CE"/>
    <w:rsid w:val="000E1BB1"/>
    <w:rsid w:val="000E2006"/>
    <w:rsid w:val="000E6804"/>
    <w:rsid w:val="000F0454"/>
    <w:rsid w:val="000F68E3"/>
    <w:rsid w:val="001000EC"/>
    <w:rsid w:val="00100169"/>
    <w:rsid w:val="00100CA1"/>
    <w:rsid w:val="00104E6E"/>
    <w:rsid w:val="00105E32"/>
    <w:rsid w:val="00105EA2"/>
    <w:rsid w:val="001065BA"/>
    <w:rsid w:val="00111356"/>
    <w:rsid w:val="00116421"/>
    <w:rsid w:val="001175E0"/>
    <w:rsid w:val="00122102"/>
    <w:rsid w:val="00122B5E"/>
    <w:rsid w:val="00123BAA"/>
    <w:rsid w:val="00125CE5"/>
    <w:rsid w:val="0013113D"/>
    <w:rsid w:val="00131713"/>
    <w:rsid w:val="001324FE"/>
    <w:rsid w:val="0013530C"/>
    <w:rsid w:val="0013628B"/>
    <w:rsid w:val="001404F0"/>
    <w:rsid w:val="0014141A"/>
    <w:rsid w:val="001416A7"/>
    <w:rsid w:val="00141943"/>
    <w:rsid w:val="00141D45"/>
    <w:rsid w:val="00143427"/>
    <w:rsid w:val="00150205"/>
    <w:rsid w:val="00150524"/>
    <w:rsid w:val="001513E8"/>
    <w:rsid w:val="001538E7"/>
    <w:rsid w:val="0015461A"/>
    <w:rsid w:val="00154780"/>
    <w:rsid w:val="0016197E"/>
    <w:rsid w:val="001655AA"/>
    <w:rsid w:val="001674A3"/>
    <w:rsid w:val="00167EA5"/>
    <w:rsid w:val="001726F4"/>
    <w:rsid w:val="00173BFF"/>
    <w:rsid w:val="00176A93"/>
    <w:rsid w:val="001805EA"/>
    <w:rsid w:val="00180CDC"/>
    <w:rsid w:val="00186EBB"/>
    <w:rsid w:val="001931F8"/>
    <w:rsid w:val="00193CEE"/>
    <w:rsid w:val="001965E9"/>
    <w:rsid w:val="001A0BBA"/>
    <w:rsid w:val="001A5129"/>
    <w:rsid w:val="001A63A6"/>
    <w:rsid w:val="001B2B38"/>
    <w:rsid w:val="001B3E1C"/>
    <w:rsid w:val="001B4D8E"/>
    <w:rsid w:val="001B5274"/>
    <w:rsid w:val="001B5C88"/>
    <w:rsid w:val="001B60D9"/>
    <w:rsid w:val="001B7180"/>
    <w:rsid w:val="001C3A5A"/>
    <w:rsid w:val="001C5B86"/>
    <w:rsid w:val="001C5ED9"/>
    <w:rsid w:val="001D0B61"/>
    <w:rsid w:val="001D0BAB"/>
    <w:rsid w:val="001D343D"/>
    <w:rsid w:val="001D3D84"/>
    <w:rsid w:val="001D7881"/>
    <w:rsid w:val="001E27FB"/>
    <w:rsid w:val="001E4C74"/>
    <w:rsid w:val="001E74B9"/>
    <w:rsid w:val="001F092D"/>
    <w:rsid w:val="001F38D5"/>
    <w:rsid w:val="001F4550"/>
    <w:rsid w:val="001F4E88"/>
    <w:rsid w:val="001F794F"/>
    <w:rsid w:val="002004A0"/>
    <w:rsid w:val="0020338D"/>
    <w:rsid w:val="00203FB2"/>
    <w:rsid w:val="00206641"/>
    <w:rsid w:val="00206CAF"/>
    <w:rsid w:val="0021176F"/>
    <w:rsid w:val="00213888"/>
    <w:rsid w:val="0021442A"/>
    <w:rsid w:val="00214C2A"/>
    <w:rsid w:val="0021731F"/>
    <w:rsid w:val="002232DB"/>
    <w:rsid w:val="00224201"/>
    <w:rsid w:val="00227E6C"/>
    <w:rsid w:val="0023021C"/>
    <w:rsid w:val="0023172A"/>
    <w:rsid w:val="00236164"/>
    <w:rsid w:val="00237733"/>
    <w:rsid w:val="00243EF4"/>
    <w:rsid w:val="00244C04"/>
    <w:rsid w:val="00246597"/>
    <w:rsid w:val="00246A3A"/>
    <w:rsid w:val="002470C6"/>
    <w:rsid w:val="0025099B"/>
    <w:rsid w:val="0025448B"/>
    <w:rsid w:val="002619C7"/>
    <w:rsid w:val="00264A4F"/>
    <w:rsid w:val="00264B8D"/>
    <w:rsid w:val="00265D5A"/>
    <w:rsid w:val="00265E93"/>
    <w:rsid w:val="00266037"/>
    <w:rsid w:val="002673DA"/>
    <w:rsid w:val="002674CA"/>
    <w:rsid w:val="00270977"/>
    <w:rsid w:val="00274DA3"/>
    <w:rsid w:val="0027543B"/>
    <w:rsid w:val="00275DF8"/>
    <w:rsid w:val="0027664D"/>
    <w:rsid w:val="00277560"/>
    <w:rsid w:val="00280788"/>
    <w:rsid w:val="00280C3A"/>
    <w:rsid w:val="00280EB3"/>
    <w:rsid w:val="002846DD"/>
    <w:rsid w:val="00291F3E"/>
    <w:rsid w:val="00293293"/>
    <w:rsid w:val="002938F0"/>
    <w:rsid w:val="002953B9"/>
    <w:rsid w:val="00295F81"/>
    <w:rsid w:val="002A5DFF"/>
    <w:rsid w:val="002B0C46"/>
    <w:rsid w:val="002B3E41"/>
    <w:rsid w:val="002B5A1A"/>
    <w:rsid w:val="002B659B"/>
    <w:rsid w:val="002B78C5"/>
    <w:rsid w:val="002C4DC8"/>
    <w:rsid w:val="002C5D8E"/>
    <w:rsid w:val="002C6CC0"/>
    <w:rsid w:val="002D01EF"/>
    <w:rsid w:val="002D4F0F"/>
    <w:rsid w:val="002D7B7E"/>
    <w:rsid w:val="002E2B5D"/>
    <w:rsid w:val="002E6D06"/>
    <w:rsid w:val="002E7A3B"/>
    <w:rsid w:val="002F247D"/>
    <w:rsid w:val="002F662C"/>
    <w:rsid w:val="002F66AA"/>
    <w:rsid w:val="002F6846"/>
    <w:rsid w:val="002F6913"/>
    <w:rsid w:val="002F709F"/>
    <w:rsid w:val="002F79ED"/>
    <w:rsid w:val="002F7ACE"/>
    <w:rsid w:val="0030523D"/>
    <w:rsid w:val="00306E0D"/>
    <w:rsid w:val="00310BC0"/>
    <w:rsid w:val="00311AD6"/>
    <w:rsid w:val="00311C23"/>
    <w:rsid w:val="003149E7"/>
    <w:rsid w:val="00315DEA"/>
    <w:rsid w:val="0031679B"/>
    <w:rsid w:val="00317023"/>
    <w:rsid w:val="00321871"/>
    <w:rsid w:val="003225EE"/>
    <w:rsid w:val="003259C8"/>
    <w:rsid w:val="003263B4"/>
    <w:rsid w:val="00326717"/>
    <w:rsid w:val="00326F00"/>
    <w:rsid w:val="00330C46"/>
    <w:rsid w:val="0033180E"/>
    <w:rsid w:val="0033633B"/>
    <w:rsid w:val="00336B35"/>
    <w:rsid w:val="00337DE7"/>
    <w:rsid w:val="003421CC"/>
    <w:rsid w:val="003532D9"/>
    <w:rsid w:val="00354063"/>
    <w:rsid w:val="00354C36"/>
    <w:rsid w:val="00361E95"/>
    <w:rsid w:val="0036279B"/>
    <w:rsid w:val="00362FFD"/>
    <w:rsid w:val="0036350A"/>
    <w:rsid w:val="00363D96"/>
    <w:rsid w:val="00363ED6"/>
    <w:rsid w:val="00364FD3"/>
    <w:rsid w:val="00366C08"/>
    <w:rsid w:val="00371D60"/>
    <w:rsid w:val="00372457"/>
    <w:rsid w:val="003727A6"/>
    <w:rsid w:val="003765A8"/>
    <w:rsid w:val="0037662B"/>
    <w:rsid w:val="00380612"/>
    <w:rsid w:val="00381AD2"/>
    <w:rsid w:val="0038215F"/>
    <w:rsid w:val="0038238D"/>
    <w:rsid w:val="003861FC"/>
    <w:rsid w:val="00386CD6"/>
    <w:rsid w:val="003877A1"/>
    <w:rsid w:val="00392709"/>
    <w:rsid w:val="00395799"/>
    <w:rsid w:val="003A1019"/>
    <w:rsid w:val="003A1F02"/>
    <w:rsid w:val="003A3A11"/>
    <w:rsid w:val="003A567F"/>
    <w:rsid w:val="003A7111"/>
    <w:rsid w:val="003A74D0"/>
    <w:rsid w:val="003B08AE"/>
    <w:rsid w:val="003B0F86"/>
    <w:rsid w:val="003B1445"/>
    <w:rsid w:val="003B2630"/>
    <w:rsid w:val="003B2C65"/>
    <w:rsid w:val="003B2F56"/>
    <w:rsid w:val="003B726E"/>
    <w:rsid w:val="003B7487"/>
    <w:rsid w:val="003C0A23"/>
    <w:rsid w:val="003C3154"/>
    <w:rsid w:val="003C40C5"/>
    <w:rsid w:val="003C7CC2"/>
    <w:rsid w:val="003D1E22"/>
    <w:rsid w:val="003D544C"/>
    <w:rsid w:val="003D621E"/>
    <w:rsid w:val="003D6A30"/>
    <w:rsid w:val="003D7912"/>
    <w:rsid w:val="003E003A"/>
    <w:rsid w:val="003E2DAA"/>
    <w:rsid w:val="003E5CA0"/>
    <w:rsid w:val="003E72CB"/>
    <w:rsid w:val="003F175A"/>
    <w:rsid w:val="003F5842"/>
    <w:rsid w:val="003F7CC5"/>
    <w:rsid w:val="00400E0B"/>
    <w:rsid w:val="00400F22"/>
    <w:rsid w:val="004065AA"/>
    <w:rsid w:val="004133FD"/>
    <w:rsid w:val="0041557A"/>
    <w:rsid w:val="004163A9"/>
    <w:rsid w:val="0041689C"/>
    <w:rsid w:val="00420151"/>
    <w:rsid w:val="00420635"/>
    <w:rsid w:val="004227AC"/>
    <w:rsid w:val="004262E8"/>
    <w:rsid w:val="00426AE6"/>
    <w:rsid w:val="00433E4E"/>
    <w:rsid w:val="00440682"/>
    <w:rsid w:val="004419FE"/>
    <w:rsid w:val="00441F9C"/>
    <w:rsid w:val="00442BC9"/>
    <w:rsid w:val="00443772"/>
    <w:rsid w:val="004501BB"/>
    <w:rsid w:val="0045175F"/>
    <w:rsid w:val="0045599A"/>
    <w:rsid w:val="004622E0"/>
    <w:rsid w:val="00464111"/>
    <w:rsid w:val="00464C1E"/>
    <w:rsid w:val="004710B6"/>
    <w:rsid w:val="0047319F"/>
    <w:rsid w:val="00474681"/>
    <w:rsid w:val="00480953"/>
    <w:rsid w:val="00482C9C"/>
    <w:rsid w:val="00484047"/>
    <w:rsid w:val="00485566"/>
    <w:rsid w:val="00486D06"/>
    <w:rsid w:val="004874E1"/>
    <w:rsid w:val="00493798"/>
    <w:rsid w:val="004953EF"/>
    <w:rsid w:val="004956DD"/>
    <w:rsid w:val="00497162"/>
    <w:rsid w:val="004A5711"/>
    <w:rsid w:val="004A5765"/>
    <w:rsid w:val="004A59B6"/>
    <w:rsid w:val="004A5EC4"/>
    <w:rsid w:val="004A71D6"/>
    <w:rsid w:val="004B2FD8"/>
    <w:rsid w:val="004B49D6"/>
    <w:rsid w:val="004B5868"/>
    <w:rsid w:val="004B5A8E"/>
    <w:rsid w:val="004B7EA2"/>
    <w:rsid w:val="004C577A"/>
    <w:rsid w:val="004C6651"/>
    <w:rsid w:val="004C6CD4"/>
    <w:rsid w:val="004D115C"/>
    <w:rsid w:val="004D1AA3"/>
    <w:rsid w:val="004D24B2"/>
    <w:rsid w:val="004D2AE5"/>
    <w:rsid w:val="004D318D"/>
    <w:rsid w:val="004D37A4"/>
    <w:rsid w:val="004D6BB3"/>
    <w:rsid w:val="004D6F6B"/>
    <w:rsid w:val="004E05A0"/>
    <w:rsid w:val="004E0A84"/>
    <w:rsid w:val="004E4F20"/>
    <w:rsid w:val="004E5CE5"/>
    <w:rsid w:val="004E6A64"/>
    <w:rsid w:val="004F2707"/>
    <w:rsid w:val="004F2E5A"/>
    <w:rsid w:val="004F577E"/>
    <w:rsid w:val="004F69EB"/>
    <w:rsid w:val="004F7F5B"/>
    <w:rsid w:val="005014C4"/>
    <w:rsid w:val="00506ED2"/>
    <w:rsid w:val="00510E26"/>
    <w:rsid w:val="00514F9C"/>
    <w:rsid w:val="005222CB"/>
    <w:rsid w:val="005227AB"/>
    <w:rsid w:val="005235FC"/>
    <w:rsid w:val="00523E61"/>
    <w:rsid w:val="00524635"/>
    <w:rsid w:val="005251FD"/>
    <w:rsid w:val="0052653A"/>
    <w:rsid w:val="005278C2"/>
    <w:rsid w:val="005304B0"/>
    <w:rsid w:val="005333E0"/>
    <w:rsid w:val="00533B64"/>
    <w:rsid w:val="00534D88"/>
    <w:rsid w:val="00536812"/>
    <w:rsid w:val="00536AF8"/>
    <w:rsid w:val="00536C44"/>
    <w:rsid w:val="00537458"/>
    <w:rsid w:val="0054239A"/>
    <w:rsid w:val="00550491"/>
    <w:rsid w:val="005506AE"/>
    <w:rsid w:val="0055187D"/>
    <w:rsid w:val="00554025"/>
    <w:rsid w:val="00555B59"/>
    <w:rsid w:val="00557DD3"/>
    <w:rsid w:val="005609B4"/>
    <w:rsid w:val="00564EC1"/>
    <w:rsid w:val="00567ECE"/>
    <w:rsid w:val="00580A62"/>
    <w:rsid w:val="00584192"/>
    <w:rsid w:val="00584FDA"/>
    <w:rsid w:val="00585ECA"/>
    <w:rsid w:val="00586F0C"/>
    <w:rsid w:val="00591BD2"/>
    <w:rsid w:val="00591E93"/>
    <w:rsid w:val="00592455"/>
    <w:rsid w:val="00592D50"/>
    <w:rsid w:val="00594F66"/>
    <w:rsid w:val="005A0151"/>
    <w:rsid w:val="005A356A"/>
    <w:rsid w:val="005A583B"/>
    <w:rsid w:val="005A648B"/>
    <w:rsid w:val="005A6F15"/>
    <w:rsid w:val="005A71C9"/>
    <w:rsid w:val="005B1576"/>
    <w:rsid w:val="005B34A6"/>
    <w:rsid w:val="005B383B"/>
    <w:rsid w:val="005B5F78"/>
    <w:rsid w:val="005B6738"/>
    <w:rsid w:val="005B6C74"/>
    <w:rsid w:val="005C190D"/>
    <w:rsid w:val="005D3EEF"/>
    <w:rsid w:val="005D4472"/>
    <w:rsid w:val="005D58FB"/>
    <w:rsid w:val="005E0B7E"/>
    <w:rsid w:val="005E1B08"/>
    <w:rsid w:val="005E1BA5"/>
    <w:rsid w:val="005E1D18"/>
    <w:rsid w:val="005E20DF"/>
    <w:rsid w:val="005E222D"/>
    <w:rsid w:val="005E22A3"/>
    <w:rsid w:val="005E63A2"/>
    <w:rsid w:val="005F18AA"/>
    <w:rsid w:val="005F4207"/>
    <w:rsid w:val="005F659E"/>
    <w:rsid w:val="00601690"/>
    <w:rsid w:val="00602232"/>
    <w:rsid w:val="00602AF4"/>
    <w:rsid w:val="00602E75"/>
    <w:rsid w:val="00603E2A"/>
    <w:rsid w:val="00604ADC"/>
    <w:rsid w:val="006050D5"/>
    <w:rsid w:val="00606E65"/>
    <w:rsid w:val="006072A9"/>
    <w:rsid w:val="00610065"/>
    <w:rsid w:val="00613687"/>
    <w:rsid w:val="00613C36"/>
    <w:rsid w:val="0061448C"/>
    <w:rsid w:val="006147B5"/>
    <w:rsid w:val="0061574C"/>
    <w:rsid w:val="00616488"/>
    <w:rsid w:val="00626F9B"/>
    <w:rsid w:val="00630D52"/>
    <w:rsid w:val="00632470"/>
    <w:rsid w:val="00633A68"/>
    <w:rsid w:val="00636FD2"/>
    <w:rsid w:val="00637317"/>
    <w:rsid w:val="006373AB"/>
    <w:rsid w:val="00640182"/>
    <w:rsid w:val="00641688"/>
    <w:rsid w:val="00643293"/>
    <w:rsid w:val="00643671"/>
    <w:rsid w:val="00650CF3"/>
    <w:rsid w:val="00650E3A"/>
    <w:rsid w:val="00654F28"/>
    <w:rsid w:val="00656BFE"/>
    <w:rsid w:val="00662948"/>
    <w:rsid w:val="006643D1"/>
    <w:rsid w:val="00674533"/>
    <w:rsid w:val="00680514"/>
    <w:rsid w:val="006A027A"/>
    <w:rsid w:val="006A63F1"/>
    <w:rsid w:val="006B1028"/>
    <w:rsid w:val="006B4D27"/>
    <w:rsid w:val="006B61D1"/>
    <w:rsid w:val="006B642C"/>
    <w:rsid w:val="006B746D"/>
    <w:rsid w:val="006C0B86"/>
    <w:rsid w:val="006C4841"/>
    <w:rsid w:val="006C4EA9"/>
    <w:rsid w:val="006D00B0"/>
    <w:rsid w:val="006D30B3"/>
    <w:rsid w:val="006D3208"/>
    <w:rsid w:val="006D5196"/>
    <w:rsid w:val="006D5BBB"/>
    <w:rsid w:val="006D7146"/>
    <w:rsid w:val="006E1187"/>
    <w:rsid w:val="006E15DD"/>
    <w:rsid w:val="006E72BA"/>
    <w:rsid w:val="006F3467"/>
    <w:rsid w:val="006F3B03"/>
    <w:rsid w:val="006F5D1C"/>
    <w:rsid w:val="007014CA"/>
    <w:rsid w:val="00701B8D"/>
    <w:rsid w:val="00702264"/>
    <w:rsid w:val="0070404D"/>
    <w:rsid w:val="00706557"/>
    <w:rsid w:val="0071135F"/>
    <w:rsid w:val="00712FB6"/>
    <w:rsid w:val="00713842"/>
    <w:rsid w:val="00713A3A"/>
    <w:rsid w:val="00715BC3"/>
    <w:rsid w:val="007173F4"/>
    <w:rsid w:val="0072230F"/>
    <w:rsid w:val="00725FAC"/>
    <w:rsid w:val="007260CF"/>
    <w:rsid w:val="00726A9D"/>
    <w:rsid w:val="00727465"/>
    <w:rsid w:val="00732251"/>
    <w:rsid w:val="00735971"/>
    <w:rsid w:val="0073618F"/>
    <w:rsid w:val="00736A4E"/>
    <w:rsid w:val="00736CD3"/>
    <w:rsid w:val="00736F6B"/>
    <w:rsid w:val="0074030C"/>
    <w:rsid w:val="00741433"/>
    <w:rsid w:val="00741C0C"/>
    <w:rsid w:val="007436C7"/>
    <w:rsid w:val="00746225"/>
    <w:rsid w:val="0074676E"/>
    <w:rsid w:val="007553E1"/>
    <w:rsid w:val="00755E60"/>
    <w:rsid w:val="00760725"/>
    <w:rsid w:val="007646A9"/>
    <w:rsid w:val="00766004"/>
    <w:rsid w:val="00772C61"/>
    <w:rsid w:val="00773CEA"/>
    <w:rsid w:val="00773D99"/>
    <w:rsid w:val="007760CD"/>
    <w:rsid w:val="00780353"/>
    <w:rsid w:val="007811A5"/>
    <w:rsid w:val="0078248B"/>
    <w:rsid w:val="00783015"/>
    <w:rsid w:val="00783635"/>
    <w:rsid w:val="007854A6"/>
    <w:rsid w:val="00787B6A"/>
    <w:rsid w:val="00787E29"/>
    <w:rsid w:val="007900AB"/>
    <w:rsid w:val="0079320E"/>
    <w:rsid w:val="007A5C1E"/>
    <w:rsid w:val="007A6974"/>
    <w:rsid w:val="007B081F"/>
    <w:rsid w:val="007B3D22"/>
    <w:rsid w:val="007B58D5"/>
    <w:rsid w:val="007B61B2"/>
    <w:rsid w:val="007B67C6"/>
    <w:rsid w:val="007B756B"/>
    <w:rsid w:val="007C1AF1"/>
    <w:rsid w:val="007C2631"/>
    <w:rsid w:val="007C2F5A"/>
    <w:rsid w:val="007C546E"/>
    <w:rsid w:val="007C7044"/>
    <w:rsid w:val="007C7116"/>
    <w:rsid w:val="007D03AF"/>
    <w:rsid w:val="007D1BFD"/>
    <w:rsid w:val="007D6DAC"/>
    <w:rsid w:val="007E0307"/>
    <w:rsid w:val="007E427B"/>
    <w:rsid w:val="007E431C"/>
    <w:rsid w:val="007F353C"/>
    <w:rsid w:val="007F387D"/>
    <w:rsid w:val="007F4602"/>
    <w:rsid w:val="007F5A70"/>
    <w:rsid w:val="0080118E"/>
    <w:rsid w:val="008016AB"/>
    <w:rsid w:val="00801CCD"/>
    <w:rsid w:val="008029C5"/>
    <w:rsid w:val="00807505"/>
    <w:rsid w:val="00811205"/>
    <w:rsid w:val="00812421"/>
    <w:rsid w:val="008127AA"/>
    <w:rsid w:val="00812857"/>
    <w:rsid w:val="00814824"/>
    <w:rsid w:val="00817EE4"/>
    <w:rsid w:val="0082041F"/>
    <w:rsid w:val="00820534"/>
    <w:rsid w:val="00820C73"/>
    <w:rsid w:val="00820ECE"/>
    <w:rsid w:val="00821FE7"/>
    <w:rsid w:val="00824409"/>
    <w:rsid w:val="00827252"/>
    <w:rsid w:val="00830028"/>
    <w:rsid w:val="00835082"/>
    <w:rsid w:val="0083520C"/>
    <w:rsid w:val="0084365B"/>
    <w:rsid w:val="0084389F"/>
    <w:rsid w:val="00845194"/>
    <w:rsid w:val="0085256E"/>
    <w:rsid w:val="008525D7"/>
    <w:rsid w:val="00852A4B"/>
    <w:rsid w:val="0085617F"/>
    <w:rsid w:val="00856B3E"/>
    <w:rsid w:val="00856EA2"/>
    <w:rsid w:val="00862337"/>
    <w:rsid w:val="008640D0"/>
    <w:rsid w:val="00866200"/>
    <w:rsid w:val="0086725D"/>
    <w:rsid w:val="00867BBD"/>
    <w:rsid w:val="00870D1C"/>
    <w:rsid w:val="008719F8"/>
    <w:rsid w:val="00871EDB"/>
    <w:rsid w:val="00872EBF"/>
    <w:rsid w:val="00873B48"/>
    <w:rsid w:val="00874CD3"/>
    <w:rsid w:val="00881C01"/>
    <w:rsid w:val="00883682"/>
    <w:rsid w:val="00883D79"/>
    <w:rsid w:val="0088480A"/>
    <w:rsid w:val="00887A80"/>
    <w:rsid w:val="00893B5C"/>
    <w:rsid w:val="008943B4"/>
    <w:rsid w:val="00894982"/>
    <w:rsid w:val="00896651"/>
    <w:rsid w:val="0089764C"/>
    <w:rsid w:val="008A061C"/>
    <w:rsid w:val="008A213A"/>
    <w:rsid w:val="008A3CF4"/>
    <w:rsid w:val="008A45B9"/>
    <w:rsid w:val="008A4968"/>
    <w:rsid w:val="008B161B"/>
    <w:rsid w:val="008B52ED"/>
    <w:rsid w:val="008B7614"/>
    <w:rsid w:val="008C5D08"/>
    <w:rsid w:val="008C7B47"/>
    <w:rsid w:val="008D298A"/>
    <w:rsid w:val="008D68C7"/>
    <w:rsid w:val="008E467D"/>
    <w:rsid w:val="008E6FCE"/>
    <w:rsid w:val="008E71BB"/>
    <w:rsid w:val="008F4C98"/>
    <w:rsid w:val="008F6812"/>
    <w:rsid w:val="008F7CC3"/>
    <w:rsid w:val="0090032D"/>
    <w:rsid w:val="00902E62"/>
    <w:rsid w:val="009033B4"/>
    <w:rsid w:val="00903F57"/>
    <w:rsid w:val="00903F78"/>
    <w:rsid w:val="00904FE9"/>
    <w:rsid w:val="009056A1"/>
    <w:rsid w:val="009061B6"/>
    <w:rsid w:val="0090742E"/>
    <w:rsid w:val="00910E89"/>
    <w:rsid w:val="00912623"/>
    <w:rsid w:val="00913D2F"/>
    <w:rsid w:val="00916493"/>
    <w:rsid w:val="0092048A"/>
    <w:rsid w:val="009216D7"/>
    <w:rsid w:val="00924D39"/>
    <w:rsid w:val="00926BB8"/>
    <w:rsid w:val="009270C5"/>
    <w:rsid w:val="00934DD0"/>
    <w:rsid w:val="00937089"/>
    <w:rsid w:val="0094013F"/>
    <w:rsid w:val="00940D6E"/>
    <w:rsid w:val="0094183A"/>
    <w:rsid w:val="009436B9"/>
    <w:rsid w:val="009452AB"/>
    <w:rsid w:val="00946461"/>
    <w:rsid w:val="00946D3B"/>
    <w:rsid w:val="009545B6"/>
    <w:rsid w:val="00957A24"/>
    <w:rsid w:val="00961B60"/>
    <w:rsid w:val="00964480"/>
    <w:rsid w:val="00965A41"/>
    <w:rsid w:val="009664F8"/>
    <w:rsid w:val="009736C7"/>
    <w:rsid w:val="00974396"/>
    <w:rsid w:val="00982E72"/>
    <w:rsid w:val="0098753A"/>
    <w:rsid w:val="0099040B"/>
    <w:rsid w:val="00993B76"/>
    <w:rsid w:val="0099435E"/>
    <w:rsid w:val="009949A1"/>
    <w:rsid w:val="009959F6"/>
    <w:rsid w:val="00995EB5"/>
    <w:rsid w:val="00996A61"/>
    <w:rsid w:val="009A0204"/>
    <w:rsid w:val="009A1BFC"/>
    <w:rsid w:val="009A5AED"/>
    <w:rsid w:val="009A6345"/>
    <w:rsid w:val="009B24CF"/>
    <w:rsid w:val="009B2738"/>
    <w:rsid w:val="009B56EB"/>
    <w:rsid w:val="009B6091"/>
    <w:rsid w:val="009B7769"/>
    <w:rsid w:val="009C0420"/>
    <w:rsid w:val="009C0958"/>
    <w:rsid w:val="009C17DE"/>
    <w:rsid w:val="009C3C9C"/>
    <w:rsid w:val="009C5BDE"/>
    <w:rsid w:val="009D6048"/>
    <w:rsid w:val="009D6568"/>
    <w:rsid w:val="009D71CD"/>
    <w:rsid w:val="009E013C"/>
    <w:rsid w:val="009E2789"/>
    <w:rsid w:val="009E5E1F"/>
    <w:rsid w:val="009E7118"/>
    <w:rsid w:val="009E7159"/>
    <w:rsid w:val="009F19BE"/>
    <w:rsid w:val="009F1B85"/>
    <w:rsid w:val="009F1C42"/>
    <w:rsid w:val="009F391A"/>
    <w:rsid w:val="009F62EF"/>
    <w:rsid w:val="00A00B90"/>
    <w:rsid w:val="00A00F19"/>
    <w:rsid w:val="00A010F5"/>
    <w:rsid w:val="00A02755"/>
    <w:rsid w:val="00A03D68"/>
    <w:rsid w:val="00A04B7B"/>
    <w:rsid w:val="00A06E33"/>
    <w:rsid w:val="00A10B0C"/>
    <w:rsid w:val="00A142F7"/>
    <w:rsid w:val="00A170A8"/>
    <w:rsid w:val="00A22AC4"/>
    <w:rsid w:val="00A2632E"/>
    <w:rsid w:val="00A31D6F"/>
    <w:rsid w:val="00A33DEB"/>
    <w:rsid w:val="00A35EE9"/>
    <w:rsid w:val="00A36887"/>
    <w:rsid w:val="00A37684"/>
    <w:rsid w:val="00A37885"/>
    <w:rsid w:val="00A4044B"/>
    <w:rsid w:val="00A409F3"/>
    <w:rsid w:val="00A40C2A"/>
    <w:rsid w:val="00A429B5"/>
    <w:rsid w:val="00A47091"/>
    <w:rsid w:val="00A4782D"/>
    <w:rsid w:val="00A5064A"/>
    <w:rsid w:val="00A52705"/>
    <w:rsid w:val="00A52AF4"/>
    <w:rsid w:val="00A54C8F"/>
    <w:rsid w:val="00A55333"/>
    <w:rsid w:val="00A6017F"/>
    <w:rsid w:val="00A602BA"/>
    <w:rsid w:val="00A60403"/>
    <w:rsid w:val="00A609E8"/>
    <w:rsid w:val="00A61F98"/>
    <w:rsid w:val="00A627B7"/>
    <w:rsid w:val="00A66893"/>
    <w:rsid w:val="00A703C2"/>
    <w:rsid w:val="00A72300"/>
    <w:rsid w:val="00A769A0"/>
    <w:rsid w:val="00A77AAC"/>
    <w:rsid w:val="00A8082A"/>
    <w:rsid w:val="00A858F9"/>
    <w:rsid w:val="00A86D60"/>
    <w:rsid w:val="00A8763F"/>
    <w:rsid w:val="00A90AB8"/>
    <w:rsid w:val="00A90D59"/>
    <w:rsid w:val="00A90F69"/>
    <w:rsid w:val="00A916A3"/>
    <w:rsid w:val="00A9432F"/>
    <w:rsid w:val="00A97FB1"/>
    <w:rsid w:val="00AA22DE"/>
    <w:rsid w:val="00AA32E5"/>
    <w:rsid w:val="00AA4E2A"/>
    <w:rsid w:val="00AB018C"/>
    <w:rsid w:val="00AB616A"/>
    <w:rsid w:val="00AB67C4"/>
    <w:rsid w:val="00AC13E0"/>
    <w:rsid w:val="00AC2DE6"/>
    <w:rsid w:val="00AD0453"/>
    <w:rsid w:val="00AD05A3"/>
    <w:rsid w:val="00AD1AB9"/>
    <w:rsid w:val="00AD1B28"/>
    <w:rsid w:val="00AD68E3"/>
    <w:rsid w:val="00AD79E6"/>
    <w:rsid w:val="00AE1322"/>
    <w:rsid w:val="00AE19A2"/>
    <w:rsid w:val="00AE1B77"/>
    <w:rsid w:val="00AE3CA5"/>
    <w:rsid w:val="00AE7BBF"/>
    <w:rsid w:val="00AE7E41"/>
    <w:rsid w:val="00AF24C3"/>
    <w:rsid w:val="00AF2FF7"/>
    <w:rsid w:val="00AF6471"/>
    <w:rsid w:val="00B05EC3"/>
    <w:rsid w:val="00B06ADF"/>
    <w:rsid w:val="00B06CB2"/>
    <w:rsid w:val="00B072FA"/>
    <w:rsid w:val="00B22EDE"/>
    <w:rsid w:val="00B23FE2"/>
    <w:rsid w:val="00B262E1"/>
    <w:rsid w:val="00B27C2D"/>
    <w:rsid w:val="00B32468"/>
    <w:rsid w:val="00B374ED"/>
    <w:rsid w:val="00B41A98"/>
    <w:rsid w:val="00B44355"/>
    <w:rsid w:val="00B44584"/>
    <w:rsid w:val="00B504EA"/>
    <w:rsid w:val="00B50608"/>
    <w:rsid w:val="00B514A5"/>
    <w:rsid w:val="00B534C6"/>
    <w:rsid w:val="00B54B11"/>
    <w:rsid w:val="00B56646"/>
    <w:rsid w:val="00B56F34"/>
    <w:rsid w:val="00B577B5"/>
    <w:rsid w:val="00B62357"/>
    <w:rsid w:val="00B62460"/>
    <w:rsid w:val="00B6295B"/>
    <w:rsid w:val="00B631F1"/>
    <w:rsid w:val="00B63773"/>
    <w:rsid w:val="00B63A99"/>
    <w:rsid w:val="00B64611"/>
    <w:rsid w:val="00B65C13"/>
    <w:rsid w:val="00B66637"/>
    <w:rsid w:val="00B6669B"/>
    <w:rsid w:val="00B7057D"/>
    <w:rsid w:val="00B73B50"/>
    <w:rsid w:val="00B74DE8"/>
    <w:rsid w:val="00B76FCD"/>
    <w:rsid w:val="00B77B94"/>
    <w:rsid w:val="00B8090C"/>
    <w:rsid w:val="00B81829"/>
    <w:rsid w:val="00B824CF"/>
    <w:rsid w:val="00B83D40"/>
    <w:rsid w:val="00B941FB"/>
    <w:rsid w:val="00B97030"/>
    <w:rsid w:val="00B970C9"/>
    <w:rsid w:val="00BA54FE"/>
    <w:rsid w:val="00BA6C7B"/>
    <w:rsid w:val="00BA6FB1"/>
    <w:rsid w:val="00BB5A2B"/>
    <w:rsid w:val="00BB615A"/>
    <w:rsid w:val="00BB7701"/>
    <w:rsid w:val="00BC36DB"/>
    <w:rsid w:val="00BC3D8A"/>
    <w:rsid w:val="00BC3E6A"/>
    <w:rsid w:val="00BC4363"/>
    <w:rsid w:val="00BC4C90"/>
    <w:rsid w:val="00BC5618"/>
    <w:rsid w:val="00BC7670"/>
    <w:rsid w:val="00BC7F36"/>
    <w:rsid w:val="00BD0464"/>
    <w:rsid w:val="00BD0653"/>
    <w:rsid w:val="00BD6C14"/>
    <w:rsid w:val="00BD734D"/>
    <w:rsid w:val="00BD7433"/>
    <w:rsid w:val="00BE050B"/>
    <w:rsid w:val="00BE0E8B"/>
    <w:rsid w:val="00BE1143"/>
    <w:rsid w:val="00BE21CE"/>
    <w:rsid w:val="00BE2A52"/>
    <w:rsid w:val="00BE34D2"/>
    <w:rsid w:val="00BE5F8A"/>
    <w:rsid w:val="00BF1407"/>
    <w:rsid w:val="00BF34F6"/>
    <w:rsid w:val="00BF37D1"/>
    <w:rsid w:val="00BF4261"/>
    <w:rsid w:val="00BF5680"/>
    <w:rsid w:val="00BF573B"/>
    <w:rsid w:val="00BF5EEB"/>
    <w:rsid w:val="00C020D1"/>
    <w:rsid w:val="00C02343"/>
    <w:rsid w:val="00C032A3"/>
    <w:rsid w:val="00C04931"/>
    <w:rsid w:val="00C05C57"/>
    <w:rsid w:val="00C05EB7"/>
    <w:rsid w:val="00C070DC"/>
    <w:rsid w:val="00C0727C"/>
    <w:rsid w:val="00C07948"/>
    <w:rsid w:val="00C11182"/>
    <w:rsid w:val="00C11FF1"/>
    <w:rsid w:val="00C12D57"/>
    <w:rsid w:val="00C12FC1"/>
    <w:rsid w:val="00C138D0"/>
    <w:rsid w:val="00C138EE"/>
    <w:rsid w:val="00C21923"/>
    <w:rsid w:val="00C27169"/>
    <w:rsid w:val="00C33CE5"/>
    <w:rsid w:val="00C34032"/>
    <w:rsid w:val="00C35F2C"/>
    <w:rsid w:val="00C36414"/>
    <w:rsid w:val="00C3797C"/>
    <w:rsid w:val="00C40DCA"/>
    <w:rsid w:val="00C414FB"/>
    <w:rsid w:val="00C56621"/>
    <w:rsid w:val="00C6123C"/>
    <w:rsid w:val="00C61D56"/>
    <w:rsid w:val="00C6232B"/>
    <w:rsid w:val="00C641A6"/>
    <w:rsid w:val="00C64FA7"/>
    <w:rsid w:val="00C66BB9"/>
    <w:rsid w:val="00C70430"/>
    <w:rsid w:val="00C718F7"/>
    <w:rsid w:val="00C75665"/>
    <w:rsid w:val="00C816BA"/>
    <w:rsid w:val="00C81C85"/>
    <w:rsid w:val="00C8285A"/>
    <w:rsid w:val="00C82E06"/>
    <w:rsid w:val="00C83D84"/>
    <w:rsid w:val="00C8534C"/>
    <w:rsid w:val="00C87784"/>
    <w:rsid w:val="00C90A7F"/>
    <w:rsid w:val="00C9252F"/>
    <w:rsid w:val="00C937E2"/>
    <w:rsid w:val="00CA0F0F"/>
    <w:rsid w:val="00CA15A5"/>
    <w:rsid w:val="00CA1EE4"/>
    <w:rsid w:val="00CB0834"/>
    <w:rsid w:val="00CB1A37"/>
    <w:rsid w:val="00CB2034"/>
    <w:rsid w:val="00CB2DF6"/>
    <w:rsid w:val="00CB3312"/>
    <w:rsid w:val="00CB3532"/>
    <w:rsid w:val="00CB4DE4"/>
    <w:rsid w:val="00CC49FF"/>
    <w:rsid w:val="00CC7590"/>
    <w:rsid w:val="00CD037A"/>
    <w:rsid w:val="00CD3665"/>
    <w:rsid w:val="00CD3751"/>
    <w:rsid w:val="00CD499C"/>
    <w:rsid w:val="00CD660A"/>
    <w:rsid w:val="00CD71DD"/>
    <w:rsid w:val="00CD7FC7"/>
    <w:rsid w:val="00CE17B0"/>
    <w:rsid w:val="00CE1B77"/>
    <w:rsid w:val="00CE1FC2"/>
    <w:rsid w:val="00CE23B3"/>
    <w:rsid w:val="00CE253C"/>
    <w:rsid w:val="00CE4552"/>
    <w:rsid w:val="00CE5DFC"/>
    <w:rsid w:val="00CE6682"/>
    <w:rsid w:val="00CF12E2"/>
    <w:rsid w:val="00CF228B"/>
    <w:rsid w:val="00CF2AA2"/>
    <w:rsid w:val="00CF38ED"/>
    <w:rsid w:val="00CF3C51"/>
    <w:rsid w:val="00CF493F"/>
    <w:rsid w:val="00D03F93"/>
    <w:rsid w:val="00D0423A"/>
    <w:rsid w:val="00D07BE1"/>
    <w:rsid w:val="00D10F21"/>
    <w:rsid w:val="00D111D4"/>
    <w:rsid w:val="00D12639"/>
    <w:rsid w:val="00D12E14"/>
    <w:rsid w:val="00D13CFA"/>
    <w:rsid w:val="00D13F2A"/>
    <w:rsid w:val="00D13FE7"/>
    <w:rsid w:val="00D173BC"/>
    <w:rsid w:val="00D17500"/>
    <w:rsid w:val="00D220C9"/>
    <w:rsid w:val="00D23CE7"/>
    <w:rsid w:val="00D243D3"/>
    <w:rsid w:val="00D258C8"/>
    <w:rsid w:val="00D33813"/>
    <w:rsid w:val="00D34DEC"/>
    <w:rsid w:val="00D34E1B"/>
    <w:rsid w:val="00D35B3F"/>
    <w:rsid w:val="00D36585"/>
    <w:rsid w:val="00D40146"/>
    <w:rsid w:val="00D41BB7"/>
    <w:rsid w:val="00D4255B"/>
    <w:rsid w:val="00D453CE"/>
    <w:rsid w:val="00D45A0D"/>
    <w:rsid w:val="00D46193"/>
    <w:rsid w:val="00D51210"/>
    <w:rsid w:val="00D521A6"/>
    <w:rsid w:val="00D53731"/>
    <w:rsid w:val="00D5708F"/>
    <w:rsid w:val="00D606E5"/>
    <w:rsid w:val="00D6260C"/>
    <w:rsid w:val="00D62748"/>
    <w:rsid w:val="00D628E3"/>
    <w:rsid w:val="00D63DB5"/>
    <w:rsid w:val="00D64B13"/>
    <w:rsid w:val="00D652EC"/>
    <w:rsid w:val="00D720F4"/>
    <w:rsid w:val="00D72CC7"/>
    <w:rsid w:val="00D73B6D"/>
    <w:rsid w:val="00D7401B"/>
    <w:rsid w:val="00D74812"/>
    <w:rsid w:val="00D75157"/>
    <w:rsid w:val="00D75802"/>
    <w:rsid w:val="00D83141"/>
    <w:rsid w:val="00D85454"/>
    <w:rsid w:val="00D86AE6"/>
    <w:rsid w:val="00D873FB"/>
    <w:rsid w:val="00D91C5B"/>
    <w:rsid w:val="00D922E0"/>
    <w:rsid w:val="00D9477C"/>
    <w:rsid w:val="00D95708"/>
    <w:rsid w:val="00D979C6"/>
    <w:rsid w:val="00DA1C27"/>
    <w:rsid w:val="00DA370D"/>
    <w:rsid w:val="00DA42CE"/>
    <w:rsid w:val="00DA4AB6"/>
    <w:rsid w:val="00DA4CA7"/>
    <w:rsid w:val="00DB2148"/>
    <w:rsid w:val="00DB235C"/>
    <w:rsid w:val="00DB3918"/>
    <w:rsid w:val="00DB7898"/>
    <w:rsid w:val="00DC02FC"/>
    <w:rsid w:val="00DC0B05"/>
    <w:rsid w:val="00DC0C97"/>
    <w:rsid w:val="00DC0E16"/>
    <w:rsid w:val="00DC1D62"/>
    <w:rsid w:val="00DC5CF7"/>
    <w:rsid w:val="00DC6316"/>
    <w:rsid w:val="00DC643C"/>
    <w:rsid w:val="00DC6D97"/>
    <w:rsid w:val="00DD2A8A"/>
    <w:rsid w:val="00DD54D1"/>
    <w:rsid w:val="00DE4C0D"/>
    <w:rsid w:val="00DE4E0D"/>
    <w:rsid w:val="00DF305A"/>
    <w:rsid w:val="00DF3988"/>
    <w:rsid w:val="00DF3F34"/>
    <w:rsid w:val="00DF6025"/>
    <w:rsid w:val="00DF61D3"/>
    <w:rsid w:val="00E016EE"/>
    <w:rsid w:val="00E02F01"/>
    <w:rsid w:val="00E048D6"/>
    <w:rsid w:val="00E04C1B"/>
    <w:rsid w:val="00E077DA"/>
    <w:rsid w:val="00E100CB"/>
    <w:rsid w:val="00E11B16"/>
    <w:rsid w:val="00E11FC0"/>
    <w:rsid w:val="00E12618"/>
    <w:rsid w:val="00E16B07"/>
    <w:rsid w:val="00E2103A"/>
    <w:rsid w:val="00E23A73"/>
    <w:rsid w:val="00E24364"/>
    <w:rsid w:val="00E25EA3"/>
    <w:rsid w:val="00E2690A"/>
    <w:rsid w:val="00E339E9"/>
    <w:rsid w:val="00E3597E"/>
    <w:rsid w:val="00E373F7"/>
    <w:rsid w:val="00E37F5F"/>
    <w:rsid w:val="00E440E5"/>
    <w:rsid w:val="00E44501"/>
    <w:rsid w:val="00E459C5"/>
    <w:rsid w:val="00E45BE4"/>
    <w:rsid w:val="00E46150"/>
    <w:rsid w:val="00E479F7"/>
    <w:rsid w:val="00E51AA2"/>
    <w:rsid w:val="00E523E9"/>
    <w:rsid w:val="00E52E6A"/>
    <w:rsid w:val="00E52F2E"/>
    <w:rsid w:val="00E54B7D"/>
    <w:rsid w:val="00E64910"/>
    <w:rsid w:val="00E64D55"/>
    <w:rsid w:val="00E65832"/>
    <w:rsid w:val="00E66599"/>
    <w:rsid w:val="00E6664E"/>
    <w:rsid w:val="00E67172"/>
    <w:rsid w:val="00E6794B"/>
    <w:rsid w:val="00E80185"/>
    <w:rsid w:val="00E81432"/>
    <w:rsid w:val="00E82D29"/>
    <w:rsid w:val="00E86611"/>
    <w:rsid w:val="00E87905"/>
    <w:rsid w:val="00E87908"/>
    <w:rsid w:val="00E9213F"/>
    <w:rsid w:val="00E93430"/>
    <w:rsid w:val="00EA1327"/>
    <w:rsid w:val="00EA1C01"/>
    <w:rsid w:val="00EA2495"/>
    <w:rsid w:val="00EA7727"/>
    <w:rsid w:val="00EB5A80"/>
    <w:rsid w:val="00EB66F3"/>
    <w:rsid w:val="00EC1C6C"/>
    <w:rsid w:val="00EC3A02"/>
    <w:rsid w:val="00EC5652"/>
    <w:rsid w:val="00EC6FF1"/>
    <w:rsid w:val="00ED0326"/>
    <w:rsid w:val="00ED237C"/>
    <w:rsid w:val="00EE02FC"/>
    <w:rsid w:val="00EE1C7A"/>
    <w:rsid w:val="00EE3000"/>
    <w:rsid w:val="00EE3E0E"/>
    <w:rsid w:val="00EE725E"/>
    <w:rsid w:val="00EF1E3B"/>
    <w:rsid w:val="00EF3952"/>
    <w:rsid w:val="00F00C1A"/>
    <w:rsid w:val="00F02975"/>
    <w:rsid w:val="00F02F8E"/>
    <w:rsid w:val="00F040C8"/>
    <w:rsid w:val="00F160C0"/>
    <w:rsid w:val="00F176B3"/>
    <w:rsid w:val="00F22D5E"/>
    <w:rsid w:val="00F234D9"/>
    <w:rsid w:val="00F2518C"/>
    <w:rsid w:val="00F25DAB"/>
    <w:rsid w:val="00F26B32"/>
    <w:rsid w:val="00F31548"/>
    <w:rsid w:val="00F34264"/>
    <w:rsid w:val="00F351D6"/>
    <w:rsid w:val="00F35FBD"/>
    <w:rsid w:val="00F36558"/>
    <w:rsid w:val="00F36F68"/>
    <w:rsid w:val="00F403B0"/>
    <w:rsid w:val="00F40D97"/>
    <w:rsid w:val="00F41145"/>
    <w:rsid w:val="00F422C4"/>
    <w:rsid w:val="00F44677"/>
    <w:rsid w:val="00F44BC9"/>
    <w:rsid w:val="00F47B3C"/>
    <w:rsid w:val="00F47E76"/>
    <w:rsid w:val="00F51483"/>
    <w:rsid w:val="00F51FEB"/>
    <w:rsid w:val="00F51FFF"/>
    <w:rsid w:val="00F52761"/>
    <w:rsid w:val="00F5397B"/>
    <w:rsid w:val="00F54637"/>
    <w:rsid w:val="00F570D0"/>
    <w:rsid w:val="00F6425B"/>
    <w:rsid w:val="00F6480A"/>
    <w:rsid w:val="00F677B0"/>
    <w:rsid w:val="00F67B7E"/>
    <w:rsid w:val="00F77210"/>
    <w:rsid w:val="00F863C4"/>
    <w:rsid w:val="00F8741E"/>
    <w:rsid w:val="00F919DD"/>
    <w:rsid w:val="00F93805"/>
    <w:rsid w:val="00F9632B"/>
    <w:rsid w:val="00FA2057"/>
    <w:rsid w:val="00FA2C06"/>
    <w:rsid w:val="00FA2EAA"/>
    <w:rsid w:val="00FA3485"/>
    <w:rsid w:val="00FA4647"/>
    <w:rsid w:val="00FB0851"/>
    <w:rsid w:val="00FC0ED6"/>
    <w:rsid w:val="00FC3539"/>
    <w:rsid w:val="00FC4F5F"/>
    <w:rsid w:val="00FC549D"/>
    <w:rsid w:val="00FD3011"/>
    <w:rsid w:val="00FD47B2"/>
    <w:rsid w:val="00FD56DE"/>
    <w:rsid w:val="00FD6BC1"/>
    <w:rsid w:val="00FD78DC"/>
    <w:rsid w:val="00FE0162"/>
    <w:rsid w:val="00FE0848"/>
    <w:rsid w:val="00FE1A66"/>
    <w:rsid w:val="00FE2027"/>
    <w:rsid w:val="00FE3B90"/>
    <w:rsid w:val="00FF0438"/>
    <w:rsid w:val="00FF0EB4"/>
    <w:rsid w:val="00FF1B95"/>
    <w:rsid w:val="00FF31EA"/>
    <w:rsid w:val="00FF4BEB"/>
    <w:rsid w:val="00FF675B"/>
    <w:rsid w:val="00FF7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E476FAA6-E279-472B-B82F-745EB5DD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Andale Sans UI"/>
      <w:kern w:val="1"/>
      <w:sz w:val="24"/>
      <w:szCs w:val="24"/>
      <w:lang/>
    </w:rPr>
  </w:style>
  <w:style w:type="paragraph" w:styleId="5">
    <w:name w:val="heading 5"/>
    <w:basedOn w:val="a0"/>
    <w:next w:val="a1"/>
    <w:qFormat/>
    <w:pPr>
      <w:numPr>
        <w:ilvl w:val="4"/>
        <w:numId w:val="1"/>
      </w:numPr>
      <w:outlineLvl w:val="4"/>
    </w:pPr>
    <w:rPr>
      <w:b/>
      <w:bCs/>
      <w:sz w:val="24"/>
      <w:szCs w:val="24"/>
    </w:rPr>
  </w:style>
  <w:style w:type="character" w:default="1" w:styleId="a2">
    <w:name w:val="Default Paragraph Font"/>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itle"/>
    <w:basedOn w:val="a"/>
    <w:next w:val="a1"/>
    <w:pPr>
      <w:keepNext/>
      <w:spacing w:before="240" w:after="120"/>
    </w:pPr>
    <w:rPr>
      <w:rFonts w:ascii="Arial" w:hAnsi="Arial" w:cs="Tahoma"/>
      <w:sz w:val="28"/>
      <w:szCs w:val="28"/>
    </w:rPr>
  </w:style>
  <w:style w:type="paragraph" w:styleId="a1">
    <w:name w:val="Body Text"/>
    <w:basedOn w:val="a"/>
    <w:pPr>
      <w:spacing w:after="120"/>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a5">
    <w:name w:val="Символ нумерации"/>
    <w:rPr>
      <w:b/>
      <w:bCs/>
    </w:rPr>
  </w:style>
  <w:style w:type="paragraph" w:styleId="a6">
    <w:name w:val="List"/>
    <w:basedOn w:val="a1"/>
    <w:rPr>
      <w:rFonts w:cs="Tahoma"/>
    </w:rPr>
  </w:style>
  <w:style w:type="paragraph" w:customStyle="1" w:styleId="1">
    <w:name w:val="Название1"/>
    <w:basedOn w:val="a"/>
    <w:pPr>
      <w:suppressLineNumbers/>
      <w:spacing w:before="120" w:after="120"/>
    </w:pPr>
    <w:rPr>
      <w:rFonts w:cs="Tahoma"/>
      <w:i/>
      <w:iCs/>
    </w:rPr>
  </w:style>
  <w:style w:type="paragraph" w:customStyle="1" w:styleId="10">
    <w:name w:val="Указатель1"/>
    <w:basedOn w:val="a"/>
    <w:pPr>
      <w:suppressLineNumbers/>
    </w:pPr>
    <w:rPr>
      <w:rFonts w:cs="Tahoma"/>
    </w:rPr>
  </w:style>
  <w:style w:type="paragraph" w:styleId="a7">
    <w:name w:val="Название"/>
    <w:basedOn w:val="a0"/>
    <w:next w:val="a8"/>
    <w:qFormat/>
  </w:style>
  <w:style w:type="paragraph" w:styleId="a8">
    <w:name w:val="Subtitle"/>
    <w:basedOn w:val="a0"/>
    <w:next w:val="a1"/>
    <w:qFormat/>
    <w:pPr>
      <w:jc w:val="center"/>
    </w:pPr>
    <w:rPr>
      <w:i/>
      <w:iCs/>
    </w:rPr>
  </w:style>
  <w:style w:type="character" w:styleId="a9">
    <w:name w:val="Hyperlink"/>
    <w:basedOn w:val="a2"/>
    <w:uiPriority w:val="99"/>
    <w:semiHidden/>
    <w:unhideWhenUsed/>
    <w:rsid w:val="00B50608"/>
    <w:rPr>
      <w:color w:val="0000FF"/>
      <w:u w:val="single"/>
    </w:rPr>
  </w:style>
  <w:style w:type="paragraph" w:styleId="aa">
    <w:name w:val="header"/>
    <w:basedOn w:val="a"/>
    <w:link w:val="ab"/>
    <w:uiPriority w:val="99"/>
    <w:semiHidden/>
    <w:unhideWhenUsed/>
    <w:rsid w:val="00E3597E"/>
    <w:pPr>
      <w:tabs>
        <w:tab w:val="center" w:pos="4677"/>
        <w:tab w:val="right" w:pos="9355"/>
      </w:tabs>
    </w:pPr>
  </w:style>
  <w:style w:type="character" w:customStyle="1" w:styleId="ab">
    <w:name w:val="Верхний колонтитул Знак"/>
    <w:basedOn w:val="a2"/>
    <w:link w:val="aa"/>
    <w:uiPriority w:val="99"/>
    <w:semiHidden/>
    <w:rsid w:val="00E3597E"/>
    <w:rPr>
      <w:rFonts w:eastAsia="Andale Sans UI"/>
      <w:kern w:val="1"/>
      <w:sz w:val="24"/>
      <w:szCs w:val="24"/>
      <w:lang/>
    </w:rPr>
  </w:style>
  <w:style w:type="paragraph" w:styleId="ac">
    <w:name w:val="footer"/>
    <w:basedOn w:val="a"/>
    <w:link w:val="ad"/>
    <w:uiPriority w:val="99"/>
    <w:semiHidden/>
    <w:unhideWhenUsed/>
    <w:rsid w:val="00E3597E"/>
    <w:pPr>
      <w:tabs>
        <w:tab w:val="center" w:pos="4677"/>
        <w:tab w:val="right" w:pos="9355"/>
      </w:tabs>
    </w:pPr>
  </w:style>
  <w:style w:type="character" w:customStyle="1" w:styleId="ad">
    <w:name w:val="Нижний колонтитул Знак"/>
    <w:basedOn w:val="a2"/>
    <w:link w:val="ac"/>
    <w:uiPriority w:val="99"/>
    <w:semiHidden/>
    <w:rsid w:val="00E3597E"/>
    <w:rPr>
      <w:rFonts w:eastAsia="Andale Sans UI"/>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7483">
      <w:bodyDiv w:val="1"/>
      <w:marLeft w:val="0"/>
      <w:marRight w:val="0"/>
      <w:marTop w:val="0"/>
      <w:marBottom w:val="0"/>
      <w:divBdr>
        <w:top w:val="none" w:sz="0" w:space="0" w:color="auto"/>
        <w:left w:val="none" w:sz="0" w:space="0" w:color="auto"/>
        <w:bottom w:val="none" w:sz="0" w:space="0" w:color="auto"/>
        <w:right w:val="none" w:sz="0" w:space="0" w:color="auto"/>
      </w:divBdr>
    </w:div>
    <w:div w:id="56056113">
      <w:bodyDiv w:val="1"/>
      <w:marLeft w:val="0"/>
      <w:marRight w:val="0"/>
      <w:marTop w:val="0"/>
      <w:marBottom w:val="0"/>
      <w:divBdr>
        <w:top w:val="none" w:sz="0" w:space="0" w:color="auto"/>
        <w:left w:val="none" w:sz="0" w:space="0" w:color="auto"/>
        <w:bottom w:val="none" w:sz="0" w:space="0" w:color="auto"/>
        <w:right w:val="none" w:sz="0" w:space="0" w:color="auto"/>
      </w:divBdr>
    </w:div>
    <w:div w:id="61878060">
      <w:bodyDiv w:val="1"/>
      <w:marLeft w:val="0"/>
      <w:marRight w:val="0"/>
      <w:marTop w:val="0"/>
      <w:marBottom w:val="0"/>
      <w:divBdr>
        <w:top w:val="none" w:sz="0" w:space="0" w:color="auto"/>
        <w:left w:val="none" w:sz="0" w:space="0" w:color="auto"/>
        <w:bottom w:val="none" w:sz="0" w:space="0" w:color="auto"/>
        <w:right w:val="none" w:sz="0" w:space="0" w:color="auto"/>
      </w:divBdr>
    </w:div>
    <w:div w:id="69892211">
      <w:bodyDiv w:val="1"/>
      <w:marLeft w:val="0"/>
      <w:marRight w:val="0"/>
      <w:marTop w:val="0"/>
      <w:marBottom w:val="0"/>
      <w:divBdr>
        <w:top w:val="none" w:sz="0" w:space="0" w:color="auto"/>
        <w:left w:val="none" w:sz="0" w:space="0" w:color="auto"/>
        <w:bottom w:val="none" w:sz="0" w:space="0" w:color="auto"/>
        <w:right w:val="none" w:sz="0" w:space="0" w:color="auto"/>
      </w:divBdr>
    </w:div>
    <w:div w:id="70810662">
      <w:bodyDiv w:val="1"/>
      <w:marLeft w:val="0"/>
      <w:marRight w:val="0"/>
      <w:marTop w:val="0"/>
      <w:marBottom w:val="0"/>
      <w:divBdr>
        <w:top w:val="none" w:sz="0" w:space="0" w:color="auto"/>
        <w:left w:val="none" w:sz="0" w:space="0" w:color="auto"/>
        <w:bottom w:val="none" w:sz="0" w:space="0" w:color="auto"/>
        <w:right w:val="none" w:sz="0" w:space="0" w:color="auto"/>
      </w:divBdr>
    </w:div>
    <w:div w:id="186800432">
      <w:bodyDiv w:val="1"/>
      <w:marLeft w:val="0"/>
      <w:marRight w:val="0"/>
      <w:marTop w:val="0"/>
      <w:marBottom w:val="0"/>
      <w:divBdr>
        <w:top w:val="none" w:sz="0" w:space="0" w:color="auto"/>
        <w:left w:val="none" w:sz="0" w:space="0" w:color="auto"/>
        <w:bottom w:val="none" w:sz="0" w:space="0" w:color="auto"/>
        <w:right w:val="none" w:sz="0" w:space="0" w:color="auto"/>
      </w:divBdr>
    </w:div>
    <w:div w:id="215120169">
      <w:bodyDiv w:val="1"/>
      <w:marLeft w:val="0"/>
      <w:marRight w:val="0"/>
      <w:marTop w:val="0"/>
      <w:marBottom w:val="0"/>
      <w:divBdr>
        <w:top w:val="none" w:sz="0" w:space="0" w:color="auto"/>
        <w:left w:val="none" w:sz="0" w:space="0" w:color="auto"/>
        <w:bottom w:val="none" w:sz="0" w:space="0" w:color="auto"/>
        <w:right w:val="none" w:sz="0" w:space="0" w:color="auto"/>
      </w:divBdr>
    </w:div>
    <w:div w:id="228268084">
      <w:bodyDiv w:val="1"/>
      <w:marLeft w:val="0"/>
      <w:marRight w:val="0"/>
      <w:marTop w:val="0"/>
      <w:marBottom w:val="0"/>
      <w:divBdr>
        <w:top w:val="none" w:sz="0" w:space="0" w:color="auto"/>
        <w:left w:val="none" w:sz="0" w:space="0" w:color="auto"/>
        <w:bottom w:val="none" w:sz="0" w:space="0" w:color="auto"/>
        <w:right w:val="none" w:sz="0" w:space="0" w:color="auto"/>
      </w:divBdr>
    </w:div>
    <w:div w:id="231813978">
      <w:bodyDiv w:val="1"/>
      <w:marLeft w:val="0"/>
      <w:marRight w:val="0"/>
      <w:marTop w:val="0"/>
      <w:marBottom w:val="0"/>
      <w:divBdr>
        <w:top w:val="none" w:sz="0" w:space="0" w:color="auto"/>
        <w:left w:val="none" w:sz="0" w:space="0" w:color="auto"/>
        <w:bottom w:val="none" w:sz="0" w:space="0" w:color="auto"/>
        <w:right w:val="none" w:sz="0" w:space="0" w:color="auto"/>
      </w:divBdr>
    </w:div>
    <w:div w:id="260339948">
      <w:bodyDiv w:val="1"/>
      <w:marLeft w:val="0"/>
      <w:marRight w:val="0"/>
      <w:marTop w:val="0"/>
      <w:marBottom w:val="0"/>
      <w:divBdr>
        <w:top w:val="none" w:sz="0" w:space="0" w:color="auto"/>
        <w:left w:val="none" w:sz="0" w:space="0" w:color="auto"/>
        <w:bottom w:val="none" w:sz="0" w:space="0" w:color="auto"/>
        <w:right w:val="none" w:sz="0" w:space="0" w:color="auto"/>
      </w:divBdr>
    </w:div>
    <w:div w:id="420221327">
      <w:bodyDiv w:val="1"/>
      <w:marLeft w:val="0"/>
      <w:marRight w:val="0"/>
      <w:marTop w:val="0"/>
      <w:marBottom w:val="0"/>
      <w:divBdr>
        <w:top w:val="none" w:sz="0" w:space="0" w:color="auto"/>
        <w:left w:val="none" w:sz="0" w:space="0" w:color="auto"/>
        <w:bottom w:val="none" w:sz="0" w:space="0" w:color="auto"/>
        <w:right w:val="none" w:sz="0" w:space="0" w:color="auto"/>
      </w:divBdr>
    </w:div>
    <w:div w:id="505169013">
      <w:bodyDiv w:val="1"/>
      <w:marLeft w:val="0"/>
      <w:marRight w:val="0"/>
      <w:marTop w:val="0"/>
      <w:marBottom w:val="0"/>
      <w:divBdr>
        <w:top w:val="none" w:sz="0" w:space="0" w:color="auto"/>
        <w:left w:val="none" w:sz="0" w:space="0" w:color="auto"/>
        <w:bottom w:val="none" w:sz="0" w:space="0" w:color="auto"/>
        <w:right w:val="none" w:sz="0" w:space="0" w:color="auto"/>
      </w:divBdr>
    </w:div>
    <w:div w:id="553321388">
      <w:bodyDiv w:val="1"/>
      <w:marLeft w:val="0"/>
      <w:marRight w:val="0"/>
      <w:marTop w:val="0"/>
      <w:marBottom w:val="0"/>
      <w:divBdr>
        <w:top w:val="none" w:sz="0" w:space="0" w:color="auto"/>
        <w:left w:val="none" w:sz="0" w:space="0" w:color="auto"/>
        <w:bottom w:val="none" w:sz="0" w:space="0" w:color="auto"/>
        <w:right w:val="none" w:sz="0" w:space="0" w:color="auto"/>
      </w:divBdr>
    </w:div>
    <w:div w:id="571545502">
      <w:bodyDiv w:val="1"/>
      <w:marLeft w:val="0"/>
      <w:marRight w:val="0"/>
      <w:marTop w:val="0"/>
      <w:marBottom w:val="0"/>
      <w:divBdr>
        <w:top w:val="none" w:sz="0" w:space="0" w:color="auto"/>
        <w:left w:val="none" w:sz="0" w:space="0" w:color="auto"/>
        <w:bottom w:val="none" w:sz="0" w:space="0" w:color="auto"/>
        <w:right w:val="none" w:sz="0" w:space="0" w:color="auto"/>
      </w:divBdr>
    </w:div>
    <w:div w:id="717900775">
      <w:bodyDiv w:val="1"/>
      <w:marLeft w:val="0"/>
      <w:marRight w:val="0"/>
      <w:marTop w:val="0"/>
      <w:marBottom w:val="0"/>
      <w:divBdr>
        <w:top w:val="none" w:sz="0" w:space="0" w:color="auto"/>
        <w:left w:val="none" w:sz="0" w:space="0" w:color="auto"/>
        <w:bottom w:val="none" w:sz="0" w:space="0" w:color="auto"/>
        <w:right w:val="none" w:sz="0" w:space="0" w:color="auto"/>
      </w:divBdr>
    </w:div>
    <w:div w:id="730924449">
      <w:bodyDiv w:val="1"/>
      <w:marLeft w:val="0"/>
      <w:marRight w:val="0"/>
      <w:marTop w:val="0"/>
      <w:marBottom w:val="0"/>
      <w:divBdr>
        <w:top w:val="none" w:sz="0" w:space="0" w:color="auto"/>
        <w:left w:val="none" w:sz="0" w:space="0" w:color="auto"/>
        <w:bottom w:val="none" w:sz="0" w:space="0" w:color="auto"/>
        <w:right w:val="none" w:sz="0" w:space="0" w:color="auto"/>
      </w:divBdr>
    </w:div>
    <w:div w:id="775637189">
      <w:bodyDiv w:val="1"/>
      <w:marLeft w:val="0"/>
      <w:marRight w:val="0"/>
      <w:marTop w:val="0"/>
      <w:marBottom w:val="0"/>
      <w:divBdr>
        <w:top w:val="none" w:sz="0" w:space="0" w:color="auto"/>
        <w:left w:val="none" w:sz="0" w:space="0" w:color="auto"/>
        <w:bottom w:val="none" w:sz="0" w:space="0" w:color="auto"/>
        <w:right w:val="none" w:sz="0" w:space="0" w:color="auto"/>
      </w:divBdr>
    </w:div>
    <w:div w:id="795366506">
      <w:bodyDiv w:val="1"/>
      <w:marLeft w:val="0"/>
      <w:marRight w:val="0"/>
      <w:marTop w:val="0"/>
      <w:marBottom w:val="0"/>
      <w:divBdr>
        <w:top w:val="none" w:sz="0" w:space="0" w:color="auto"/>
        <w:left w:val="none" w:sz="0" w:space="0" w:color="auto"/>
        <w:bottom w:val="none" w:sz="0" w:space="0" w:color="auto"/>
        <w:right w:val="none" w:sz="0" w:space="0" w:color="auto"/>
      </w:divBdr>
    </w:div>
    <w:div w:id="809053334">
      <w:bodyDiv w:val="1"/>
      <w:marLeft w:val="0"/>
      <w:marRight w:val="0"/>
      <w:marTop w:val="0"/>
      <w:marBottom w:val="0"/>
      <w:divBdr>
        <w:top w:val="none" w:sz="0" w:space="0" w:color="auto"/>
        <w:left w:val="none" w:sz="0" w:space="0" w:color="auto"/>
        <w:bottom w:val="none" w:sz="0" w:space="0" w:color="auto"/>
        <w:right w:val="none" w:sz="0" w:space="0" w:color="auto"/>
      </w:divBdr>
    </w:div>
    <w:div w:id="901015374">
      <w:bodyDiv w:val="1"/>
      <w:marLeft w:val="0"/>
      <w:marRight w:val="0"/>
      <w:marTop w:val="0"/>
      <w:marBottom w:val="0"/>
      <w:divBdr>
        <w:top w:val="none" w:sz="0" w:space="0" w:color="auto"/>
        <w:left w:val="none" w:sz="0" w:space="0" w:color="auto"/>
        <w:bottom w:val="none" w:sz="0" w:space="0" w:color="auto"/>
        <w:right w:val="none" w:sz="0" w:space="0" w:color="auto"/>
      </w:divBdr>
    </w:div>
    <w:div w:id="920531538">
      <w:bodyDiv w:val="1"/>
      <w:marLeft w:val="0"/>
      <w:marRight w:val="0"/>
      <w:marTop w:val="0"/>
      <w:marBottom w:val="0"/>
      <w:divBdr>
        <w:top w:val="none" w:sz="0" w:space="0" w:color="auto"/>
        <w:left w:val="none" w:sz="0" w:space="0" w:color="auto"/>
        <w:bottom w:val="none" w:sz="0" w:space="0" w:color="auto"/>
        <w:right w:val="none" w:sz="0" w:space="0" w:color="auto"/>
      </w:divBdr>
    </w:div>
    <w:div w:id="1038436380">
      <w:bodyDiv w:val="1"/>
      <w:marLeft w:val="0"/>
      <w:marRight w:val="0"/>
      <w:marTop w:val="0"/>
      <w:marBottom w:val="0"/>
      <w:divBdr>
        <w:top w:val="none" w:sz="0" w:space="0" w:color="auto"/>
        <w:left w:val="none" w:sz="0" w:space="0" w:color="auto"/>
        <w:bottom w:val="none" w:sz="0" w:space="0" w:color="auto"/>
        <w:right w:val="none" w:sz="0" w:space="0" w:color="auto"/>
      </w:divBdr>
    </w:div>
    <w:div w:id="1049765686">
      <w:bodyDiv w:val="1"/>
      <w:marLeft w:val="0"/>
      <w:marRight w:val="0"/>
      <w:marTop w:val="0"/>
      <w:marBottom w:val="0"/>
      <w:divBdr>
        <w:top w:val="none" w:sz="0" w:space="0" w:color="auto"/>
        <w:left w:val="none" w:sz="0" w:space="0" w:color="auto"/>
        <w:bottom w:val="none" w:sz="0" w:space="0" w:color="auto"/>
        <w:right w:val="none" w:sz="0" w:space="0" w:color="auto"/>
      </w:divBdr>
    </w:div>
    <w:div w:id="1066415047">
      <w:bodyDiv w:val="1"/>
      <w:marLeft w:val="0"/>
      <w:marRight w:val="0"/>
      <w:marTop w:val="0"/>
      <w:marBottom w:val="0"/>
      <w:divBdr>
        <w:top w:val="none" w:sz="0" w:space="0" w:color="auto"/>
        <w:left w:val="none" w:sz="0" w:space="0" w:color="auto"/>
        <w:bottom w:val="none" w:sz="0" w:space="0" w:color="auto"/>
        <w:right w:val="none" w:sz="0" w:space="0" w:color="auto"/>
      </w:divBdr>
    </w:div>
    <w:div w:id="1275361729">
      <w:bodyDiv w:val="1"/>
      <w:marLeft w:val="0"/>
      <w:marRight w:val="0"/>
      <w:marTop w:val="0"/>
      <w:marBottom w:val="0"/>
      <w:divBdr>
        <w:top w:val="none" w:sz="0" w:space="0" w:color="auto"/>
        <w:left w:val="none" w:sz="0" w:space="0" w:color="auto"/>
        <w:bottom w:val="none" w:sz="0" w:space="0" w:color="auto"/>
        <w:right w:val="none" w:sz="0" w:space="0" w:color="auto"/>
      </w:divBdr>
    </w:div>
    <w:div w:id="1326132267">
      <w:bodyDiv w:val="1"/>
      <w:marLeft w:val="0"/>
      <w:marRight w:val="0"/>
      <w:marTop w:val="0"/>
      <w:marBottom w:val="0"/>
      <w:divBdr>
        <w:top w:val="none" w:sz="0" w:space="0" w:color="auto"/>
        <w:left w:val="none" w:sz="0" w:space="0" w:color="auto"/>
        <w:bottom w:val="none" w:sz="0" w:space="0" w:color="auto"/>
        <w:right w:val="none" w:sz="0" w:space="0" w:color="auto"/>
      </w:divBdr>
    </w:div>
    <w:div w:id="1440956462">
      <w:bodyDiv w:val="1"/>
      <w:marLeft w:val="0"/>
      <w:marRight w:val="0"/>
      <w:marTop w:val="0"/>
      <w:marBottom w:val="0"/>
      <w:divBdr>
        <w:top w:val="none" w:sz="0" w:space="0" w:color="auto"/>
        <w:left w:val="none" w:sz="0" w:space="0" w:color="auto"/>
        <w:bottom w:val="none" w:sz="0" w:space="0" w:color="auto"/>
        <w:right w:val="none" w:sz="0" w:space="0" w:color="auto"/>
      </w:divBdr>
    </w:div>
    <w:div w:id="1504928306">
      <w:bodyDiv w:val="1"/>
      <w:marLeft w:val="0"/>
      <w:marRight w:val="0"/>
      <w:marTop w:val="0"/>
      <w:marBottom w:val="0"/>
      <w:divBdr>
        <w:top w:val="none" w:sz="0" w:space="0" w:color="auto"/>
        <w:left w:val="none" w:sz="0" w:space="0" w:color="auto"/>
        <w:bottom w:val="none" w:sz="0" w:space="0" w:color="auto"/>
        <w:right w:val="none" w:sz="0" w:space="0" w:color="auto"/>
      </w:divBdr>
    </w:div>
    <w:div w:id="1615283214">
      <w:bodyDiv w:val="1"/>
      <w:marLeft w:val="0"/>
      <w:marRight w:val="0"/>
      <w:marTop w:val="0"/>
      <w:marBottom w:val="0"/>
      <w:divBdr>
        <w:top w:val="none" w:sz="0" w:space="0" w:color="auto"/>
        <w:left w:val="none" w:sz="0" w:space="0" w:color="auto"/>
        <w:bottom w:val="none" w:sz="0" w:space="0" w:color="auto"/>
        <w:right w:val="none" w:sz="0" w:space="0" w:color="auto"/>
      </w:divBdr>
    </w:div>
    <w:div w:id="1634366855">
      <w:bodyDiv w:val="1"/>
      <w:marLeft w:val="0"/>
      <w:marRight w:val="0"/>
      <w:marTop w:val="0"/>
      <w:marBottom w:val="0"/>
      <w:divBdr>
        <w:top w:val="none" w:sz="0" w:space="0" w:color="auto"/>
        <w:left w:val="none" w:sz="0" w:space="0" w:color="auto"/>
        <w:bottom w:val="none" w:sz="0" w:space="0" w:color="auto"/>
        <w:right w:val="none" w:sz="0" w:space="0" w:color="auto"/>
      </w:divBdr>
    </w:div>
    <w:div w:id="1661422783">
      <w:bodyDiv w:val="1"/>
      <w:marLeft w:val="0"/>
      <w:marRight w:val="0"/>
      <w:marTop w:val="0"/>
      <w:marBottom w:val="0"/>
      <w:divBdr>
        <w:top w:val="none" w:sz="0" w:space="0" w:color="auto"/>
        <w:left w:val="none" w:sz="0" w:space="0" w:color="auto"/>
        <w:bottom w:val="none" w:sz="0" w:space="0" w:color="auto"/>
        <w:right w:val="none" w:sz="0" w:space="0" w:color="auto"/>
      </w:divBdr>
    </w:div>
    <w:div w:id="1748452093">
      <w:bodyDiv w:val="1"/>
      <w:marLeft w:val="0"/>
      <w:marRight w:val="0"/>
      <w:marTop w:val="0"/>
      <w:marBottom w:val="0"/>
      <w:divBdr>
        <w:top w:val="none" w:sz="0" w:space="0" w:color="auto"/>
        <w:left w:val="none" w:sz="0" w:space="0" w:color="auto"/>
        <w:bottom w:val="none" w:sz="0" w:space="0" w:color="auto"/>
        <w:right w:val="none" w:sz="0" w:space="0" w:color="auto"/>
      </w:divBdr>
    </w:div>
    <w:div w:id="1767774262">
      <w:bodyDiv w:val="1"/>
      <w:marLeft w:val="0"/>
      <w:marRight w:val="0"/>
      <w:marTop w:val="0"/>
      <w:marBottom w:val="0"/>
      <w:divBdr>
        <w:top w:val="none" w:sz="0" w:space="0" w:color="auto"/>
        <w:left w:val="none" w:sz="0" w:space="0" w:color="auto"/>
        <w:bottom w:val="none" w:sz="0" w:space="0" w:color="auto"/>
        <w:right w:val="none" w:sz="0" w:space="0" w:color="auto"/>
      </w:divBdr>
    </w:div>
    <w:div w:id="1777364827">
      <w:bodyDiv w:val="1"/>
      <w:marLeft w:val="0"/>
      <w:marRight w:val="0"/>
      <w:marTop w:val="0"/>
      <w:marBottom w:val="0"/>
      <w:divBdr>
        <w:top w:val="none" w:sz="0" w:space="0" w:color="auto"/>
        <w:left w:val="none" w:sz="0" w:space="0" w:color="auto"/>
        <w:bottom w:val="none" w:sz="0" w:space="0" w:color="auto"/>
        <w:right w:val="none" w:sz="0" w:space="0" w:color="auto"/>
      </w:divBdr>
    </w:div>
    <w:div w:id="1839955809">
      <w:bodyDiv w:val="1"/>
      <w:marLeft w:val="0"/>
      <w:marRight w:val="0"/>
      <w:marTop w:val="0"/>
      <w:marBottom w:val="0"/>
      <w:divBdr>
        <w:top w:val="none" w:sz="0" w:space="0" w:color="auto"/>
        <w:left w:val="none" w:sz="0" w:space="0" w:color="auto"/>
        <w:bottom w:val="none" w:sz="0" w:space="0" w:color="auto"/>
        <w:right w:val="none" w:sz="0" w:space="0" w:color="auto"/>
      </w:divBdr>
    </w:div>
    <w:div w:id="1843625837">
      <w:bodyDiv w:val="1"/>
      <w:marLeft w:val="0"/>
      <w:marRight w:val="0"/>
      <w:marTop w:val="0"/>
      <w:marBottom w:val="0"/>
      <w:divBdr>
        <w:top w:val="none" w:sz="0" w:space="0" w:color="auto"/>
        <w:left w:val="none" w:sz="0" w:space="0" w:color="auto"/>
        <w:bottom w:val="none" w:sz="0" w:space="0" w:color="auto"/>
        <w:right w:val="none" w:sz="0" w:space="0" w:color="auto"/>
      </w:divBdr>
    </w:div>
    <w:div w:id="1847478657">
      <w:bodyDiv w:val="1"/>
      <w:marLeft w:val="0"/>
      <w:marRight w:val="0"/>
      <w:marTop w:val="0"/>
      <w:marBottom w:val="0"/>
      <w:divBdr>
        <w:top w:val="none" w:sz="0" w:space="0" w:color="auto"/>
        <w:left w:val="none" w:sz="0" w:space="0" w:color="auto"/>
        <w:bottom w:val="none" w:sz="0" w:space="0" w:color="auto"/>
        <w:right w:val="none" w:sz="0" w:space="0" w:color="auto"/>
      </w:divBdr>
    </w:div>
    <w:div w:id="1939410833">
      <w:bodyDiv w:val="1"/>
      <w:marLeft w:val="0"/>
      <w:marRight w:val="0"/>
      <w:marTop w:val="0"/>
      <w:marBottom w:val="0"/>
      <w:divBdr>
        <w:top w:val="none" w:sz="0" w:space="0" w:color="auto"/>
        <w:left w:val="none" w:sz="0" w:space="0" w:color="auto"/>
        <w:bottom w:val="none" w:sz="0" w:space="0" w:color="auto"/>
        <w:right w:val="none" w:sz="0" w:space="0" w:color="auto"/>
      </w:divBdr>
    </w:div>
    <w:div w:id="1940484162">
      <w:bodyDiv w:val="1"/>
      <w:marLeft w:val="0"/>
      <w:marRight w:val="0"/>
      <w:marTop w:val="0"/>
      <w:marBottom w:val="0"/>
      <w:divBdr>
        <w:top w:val="none" w:sz="0" w:space="0" w:color="auto"/>
        <w:left w:val="none" w:sz="0" w:space="0" w:color="auto"/>
        <w:bottom w:val="none" w:sz="0" w:space="0" w:color="auto"/>
        <w:right w:val="none" w:sz="0" w:space="0" w:color="auto"/>
      </w:divBdr>
    </w:div>
    <w:div w:id="1999260922">
      <w:bodyDiv w:val="1"/>
      <w:marLeft w:val="0"/>
      <w:marRight w:val="0"/>
      <w:marTop w:val="0"/>
      <w:marBottom w:val="0"/>
      <w:divBdr>
        <w:top w:val="none" w:sz="0" w:space="0" w:color="auto"/>
        <w:left w:val="none" w:sz="0" w:space="0" w:color="auto"/>
        <w:bottom w:val="none" w:sz="0" w:space="0" w:color="auto"/>
        <w:right w:val="none" w:sz="0" w:space="0" w:color="auto"/>
      </w:divBdr>
    </w:div>
    <w:div w:id="2004426667">
      <w:bodyDiv w:val="1"/>
      <w:marLeft w:val="0"/>
      <w:marRight w:val="0"/>
      <w:marTop w:val="0"/>
      <w:marBottom w:val="0"/>
      <w:divBdr>
        <w:top w:val="none" w:sz="0" w:space="0" w:color="auto"/>
        <w:left w:val="none" w:sz="0" w:space="0" w:color="auto"/>
        <w:bottom w:val="none" w:sz="0" w:space="0" w:color="auto"/>
        <w:right w:val="none" w:sz="0" w:space="0" w:color="auto"/>
      </w:divBdr>
    </w:div>
    <w:div w:id="2035229216">
      <w:bodyDiv w:val="1"/>
      <w:marLeft w:val="0"/>
      <w:marRight w:val="0"/>
      <w:marTop w:val="0"/>
      <w:marBottom w:val="0"/>
      <w:divBdr>
        <w:top w:val="none" w:sz="0" w:space="0" w:color="auto"/>
        <w:left w:val="none" w:sz="0" w:space="0" w:color="auto"/>
        <w:bottom w:val="none" w:sz="0" w:space="0" w:color="auto"/>
        <w:right w:val="none" w:sz="0" w:space="0" w:color="auto"/>
      </w:divBdr>
    </w:div>
    <w:div w:id="214134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1835E-417E-4FDF-93C7-7942AA33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4408</Words>
  <Characters>25132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biblioteka</Company>
  <LinksUpToDate>false</LinksUpToDate>
  <CharactersWithSpaces>29482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library1</dc:creator>
  <cp:keywords/>
  <cp:lastModifiedBy>Алена</cp:lastModifiedBy>
  <cp:revision>2</cp:revision>
  <cp:lastPrinted>1601-01-01T00:00:00Z</cp:lastPrinted>
  <dcterms:created xsi:type="dcterms:W3CDTF">2020-07-21T03:47:00Z</dcterms:created>
  <dcterms:modified xsi:type="dcterms:W3CDTF">2020-07-21T03:47:00Z</dcterms:modified>
</cp:coreProperties>
</file>